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F02" w:rsidRPr="00F66A34" w:rsidRDefault="00F66A34" w:rsidP="002F6F02">
      <w:pPr>
        <w:jc w:val="both"/>
        <w:rPr>
          <w:rFonts w:ascii="Times New Roman" w:hAnsi="Times New Roman"/>
          <w:sz w:val="20"/>
        </w:rPr>
      </w:pPr>
      <w:r w:rsidRPr="00F51721">
        <w:rPr>
          <w:rFonts w:ascii="Times New Roman" w:hAnsi="Times New Roman"/>
          <w:sz w:val="20"/>
        </w:rPr>
        <w:t xml:space="preserve">Příloha </w:t>
      </w:r>
      <w:proofErr w:type="gramStart"/>
      <w:r w:rsidRPr="00F51721">
        <w:rPr>
          <w:rFonts w:ascii="Times New Roman" w:hAnsi="Times New Roman"/>
          <w:sz w:val="20"/>
        </w:rPr>
        <w:t>č.4– Vzor</w:t>
      </w:r>
      <w:proofErr w:type="gramEnd"/>
      <w:r w:rsidRPr="00F51721">
        <w:rPr>
          <w:rFonts w:ascii="Times New Roman" w:hAnsi="Times New Roman"/>
          <w:sz w:val="20"/>
        </w:rPr>
        <w:t xml:space="preserve"> smlouvy o dílo – Obchodní podmínky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SMLOUVA O DÍLO</w:t>
      </w:r>
    </w:p>
    <w:p w:rsidR="006235D9" w:rsidRPr="00EE664A" w:rsidRDefault="00077A4D" w:rsidP="006235D9">
      <w:pPr>
        <w:autoSpaceDE w:val="0"/>
        <w:autoSpaceDN w:val="0"/>
        <w:adjustRightInd w:val="0"/>
        <w:jc w:val="center"/>
        <w:rPr>
          <w:rFonts w:ascii="Arial" w:hAnsi="Arial" w:cs="Arial"/>
          <w:b/>
          <w:bCs/>
          <w:iCs/>
          <w:sz w:val="20"/>
        </w:rPr>
      </w:pPr>
      <w:r>
        <w:rPr>
          <w:rFonts w:ascii="Arial" w:hAnsi="Arial" w:cs="Arial"/>
          <w:b/>
          <w:bCs/>
          <w:iCs/>
          <w:sz w:val="20"/>
        </w:rPr>
        <w:t>je</w:t>
      </w:r>
      <w:r w:rsidR="006235D9">
        <w:rPr>
          <w:rFonts w:ascii="Arial" w:hAnsi="Arial" w:cs="Arial"/>
          <w:b/>
          <w:bCs/>
          <w:iCs/>
          <w:sz w:val="20"/>
        </w:rPr>
        <w:t xml:space="preserve"> </w:t>
      </w:r>
      <w:r w:rsidR="006235D9" w:rsidRPr="00EE664A">
        <w:rPr>
          <w:rFonts w:ascii="Arial" w:hAnsi="Arial" w:cs="Arial"/>
          <w:b/>
          <w:bCs/>
          <w:iCs/>
          <w:sz w:val="20"/>
        </w:rPr>
        <w:t>v režimu přenesen</w:t>
      </w:r>
      <w:r w:rsidR="006235D9">
        <w:rPr>
          <w:rFonts w:ascii="Arial" w:hAnsi="Arial" w:cs="Arial"/>
          <w:b/>
          <w:bCs/>
          <w:iCs/>
          <w:sz w:val="20"/>
        </w:rPr>
        <w:t>é</w:t>
      </w:r>
      <w:r w:rsidR="006235D9" w:rsidRPr="00EE664A">
        <w:rPr>
          <w:rFonts w:ascii="Arial" w:hAnsi="Arial" w:cs="Arial"/>
          <w:b/>
          <w:bCs/>
          <w:iCs/>
          <w:sz w:val="20"/>
        </w:rPr>
        <w:t xml:space="preserve"> daňov</w:t>
      </w:r>
      <w:r w:rsidR="006235D9">
        <w:rPr>
          <w:rFonts w:ascii="Arial" w:hAnsi="Arial" w:cs="Arial"/>
          <w:b/>
          <w:bCs/>
          <w:iCs/>
          <w:sz w:val="20"/>
        </w:rPr>
        <w:t>é</w:t>
      </w:r>
      <w:r w:rsidR="006235D9" w:rsidRPr="00EE664A">
        <w:rPr>
          <w:rFonts w:ascii="Arial" w:hAnsi="Arial" w:cs="Arial"/>
          <w:b/>
          <w:bCs/>
          <w:iCs/>
          <w:sz w:val="20"/>
        </w:rPr>
        <w:t xml:space="preserve"> povinnosti</w:t>
      </w:r>
    </w:p>
    <w:p w:rsidR="006235D9" w:rsidRDefault="006235D9"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SMLUVNÍ STRANY</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1. Objednatel: Město Třeboň,</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se sídlem: 379 01 Třeboň, Palackého nám. 46/II</w:t>
      </w: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IČ: 002 47 618, DIČ CZ 002 47 618, plátce DPH,</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sz w:val="22"/>
          <w:szCs w:val="22"/>
        </w:rPr>
        <w:t>Zastoupené:</w:t>
      </w:r>
      <w:r w:rsidR="00625F12">
        <w:rPr>
          <w:rFonts w:ascii="Times New Roman" w:hAnsi="Times New Roman"/>
          <w:sz w:val="22"/>
          <w:szCs w:val="22"/>
        </w:rPr>
        <w:t xml:space="preserve">               </w:t>
      </w:r>
      <w:r>
        <w:rPr>
          <w:rFonts w:ascii="Times New Roman" w:hAnsi="Times New Roman"/>
          <w:sz w:val="22"/>
          <w:szCs w:val="22"/>
        </w:rPr>
        <w:t xml:space="preserve"> ing.</w:t>
      </w:r>
      <w:proofErr w:type="gramEnd"/>
      <w:r>
        <w:rPr>
          <w:rFonts w:ascii="Times New Roman" w:hAnsi="Times New Roman"/>
          <w:sz w:val="22"/>
          <w:szCs w:val="22"/>
        </w:rPr>
        <w:t xml:space="preserve"> Jiřím Houdkem, starostou,</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spojení: </w:t>
      </w:r>
      <w:r w:rsidR="00625F12">
        <w:rPr>
          <w:rFonts w:ascii="Times New Roman" w:hAnsi="Times New Roman"/>
          <w:sz w:val="22"/>
          <w:szCs w:val="22"/>
        </w:rPr>
        <w:t xml:space="preserve">    </w:t>
      </w:r>
      <w:r>
        <w:rPr>
          <w:rFonts w:ascii="Times New Roman" w:hAnsi="Times New Roman"/>
          <w:sz w:val="22"/>
          <w:szCs w:val="22"/>
        </w:rPr>
        <w:t>ČS Třeboň: čú.27-0603148389/0800,</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telefon: </w:t>
      </w:r>
      <w:r w:rsidR="00625F12">
        <w:rPr>
          <w:rFonts w:ascii="Times New Roman" w:hAnsi="Times New Roman"/>
          <w:sz w:val="22"/>
          <w:szCs w:val="22"/>
        </w:rPr>
        <w:t xml:space="preserve">                      </w:t>
      </w:r>
      <w:r>
        <w:rPr>
          <w:rFonts w:ascii="Times New Roman" w:hAnsi="Times New Roman"/>
          <w:sz w:val="22"/>
          <w:szCs w:val="22"/>
        </w:rPr>
        <w:t>384 342 111,</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sz w:val="22"/>
          <w:szCs w:val="22"/>
        </w:rPr>
        <w:t xml:space="preserve">fax: </w:t>
      </w:r>
      <w:r w:rsidR="00625F12">
        <w:rPr>
          <w:rFonts w:ascii="Times New Roman" w:hAnsi="Times New Roman"/>
          <w:sz w:val="22"/>
          <w:szCs w:val="22"/>
        </w:rPr>
        <w:t xml:space="preserve">                            </w:t>
      </w:r>
      <w:r>
        <w:rPr>
          <w:rFonts w:ascii="Times New Roman" w:hAnsi="Times New Roman"/>
          <w:sz w:val="22"/>
          <w:szCs w:val="22"/>
        </w:rPr>
        <w:t>384 723 505</w:t>
      </w:r>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proofErr w:type="spellStart"/>
      <w:proofErr w:type="gramStart"/>
      <w:r>
        <w:rPr>
          <w:rFonts w:ascii="Times New Roman" w:hAnsi="Times New Roman"/>
          <w:sz w:val="22"/>
          <w:szCs w:val="22"/>
        </w:rPr>
        <w:t>e.mail</w:t>
      </w:r>
      <w:proofErr w:type="spellEnd"/>
      <w:proofErr w:type="gramEnd"/>
      <w:r>
        <w:rPr>
          <w:rFonts w:ascii="Times New Roman" w:hAnsi="Times New Roman"/>
          <w:sz w:val="22"/>
          <w:szCs w:val="22"/>
        </w:rPr>
        <w:t xml:space="preserve">: </w:t>
      </w:r>
      <w:r w:rsidR="00625F12">
        <w:rPr>
          <w:rFonts w:ascii="Times New Roman" w:hAnsi="Times New Roman"/>
          <w:sz w:val="22"/>
          <w:szCs w:val="22"/>
        </w:rPr>
        <w:t xml:space="preserve">                       </w:t>
      </w:r>
      <w:r>
        <w:rPr>
          <w:rFonts w:ascii="Times New Roman" w:hAnsi="Times New Roman"/>
          <w:sz w:val="22"/>
          <w:szCs w:val="22"/>
        </w:rPr>
        <w:t>posta@mesto-trebon.cz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jako objednatel díla (dále jen </w:t>
      </w:r>
      <w:r>
        <w:rPr>
          <w:rFonts w:ascii="Times New Roman" w:hAnsi="Times New Roman"/>
          <w:b/>
          <w:bCs/>
          <w:sz w:val="22"/>
          <w:szCs w:val="22"/>
        </w:rPr>
        <w:t>„objednatel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1.1 Za objednatele je oprávněn jednat:</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podpisu smlouvy:</w:t>
      </w:r>
      <w:r w:rsidRPr="00625F12">
        <w:rPr>
          <w:rFonts w:ascii="Times New Roman" w:hAnsi="Times New Roman"/>
          <w:b/>
          <w:bCs/>
          <w:i/>
          <w:iCs/>
          <w:sz w:val="22"/>
          <w:szCs w:val="22"/>
        </w:rPr>
        <w:tab/>
      </w:r>
      <w:r w:rsidRPr="00625F12">
        <w:rPr>
          <w:rFonts w:ascii="Times New Roman" w:hAnsi="Times New Roman"/>
          <w:b/>
          <w:bCs/>
          <w:i/>
          <w:iCs/>
          <w:sz w:val="22"/>
          <w:szCs w:val="22"/>
        </w:rPr>
        <w:tab/>
      </w:r>
      <w:r w:rsidRPr="00625F12">
        <w:rPr>
          <w:rFonts w:ascii="Times New Roman" w:hAnsi="Times New Roman"/>
          <w:sz w:val="22"/>
          <w:szCs w:val="22"/>
        </w:rPr>
        <w:t>Ing. Jiří Houdek, starosta</w:t>
      </w:r>
    </w:p>
    <w:p w:rsidR="00625F12" w:rsidRPr="00625F12" w:rsidRDefault="00625F12" w:rsidP="00625F12">
      <w:pPr>
        <w:autoSpaceDE w:val="0"/>
        <w:autoSpaceDN w:val="0"/>
        <w:adjustRightInd w:val="0"/>
        <w:rPr>
          <w:rFonts w:ascii="Times New Roman" w:hAnsi="Times New Roman"/>
          <w:sz w:val="22"/>
          <w:szCs w:val="22"/>
        </w:rPr>
      </w:pPr>
      <w:r w:rsidRPr="00625F12">
        <w:rPr>
          <w:rFonts w:ascii="Times New Roman" w:hAnsi="Times New Roman"/>
          <w:b/>
          <w:bCs/>
          <w:i/>
          <w:iCs/>
          <w:sz w:val="22"/>
          <w:szCs w:val="22"/>
        </w:rPr>
        <w:t>ve věcech technických a převzetí díla:</w:t>
      </w:r>
      <w:r w:rsidRPr="00625F12">
        <w:rPr>
          <w:rFonts w:ascii="Times New Roman" w:hAnsi="Times New Roman"/>
          <w:b/>
          <w:bCs/>
          <w:i/>
          <w:iCs/>
          <w:sz w:val="22"/>
          <w:szCs w:val="22"/>
        </w:rPr>
        <w:tab/>
      </w:r>
      <w:r w:rsidRPr="00625F12">
        <w:rPr>
          <w:rFonts w:ascii="Times New Roman" w:hAnsi="Times New Roman"/>
          <w:sz w:val="22"/>
          <w:szCs w:val="22"/>
        </w:rPr>
        <w:t>Ing. Pavel Hajna, vedoucí ORI, 384 342 143</w:t>
      </w:r>
    </w:p>
    <w:p w:rsidR="00625F12" w:rsidRPr="00625F12" w:rsidRDefault="00625F12" w:rsidP="00625F12">
      <w:pPr>
        <w:autoSpaceDE w:val="0"/>
        <w:autoSpaceDN w:val="0"/>
        <w:adjustRightInd w:val="0"/>
        <w:ind w:left="2832" w:firstLine="708"/>
        <w:rPr>
          <w:rFonts w:ascii="Times New Roman" w:hAnsi="Times New Roman"/>
          <w:sz w:val="22"/>
          <w:szCs w:val="22"/>
        </w:rPr>
      </w:pPr>
      <w:r w:rsidRPr="00625F12">
        <w:rPr>
          <w:rFonts w:ascii="Times New Roman" w:hAnsi="Times New Roman"/>
          <w:sz w:val="22"/>
          <w:szCs w:val="22"/>
        </w:rPr>
        <w:t>Milan Jáchim, technik ORI, 723 107 462</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a</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rPr>
          <w:rFonts w:ascii="Times New Roman" w:hAnsi="Times New Roman"/>
          <w:b/>
          <w:bCs/>
          <w:sz w:val="22"/>
          <w:szCs w:val="22"/>
        </w:rPr>
      </w:pPr>
      <w:r>
        <w:rPr>
          <w:rFonts w:ascii="Times New Roman" w:hAnsi="Times New Roman"/>
          <w:b/>
          <w:bCs/>
          <w:sz w:val="22"/>
          <w:szCs w:val="22"/>
        </w:rPr>
        <w:t>2. Zhotovitel: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Se sídlem:</w:t>
      </w:r>
    </w:p>
    <w:p w:rsidR="002F6F02" w:rsidRDefault="002F6F02" w:rsidP="002F6F02">
      <w:pPr>
        <w:autoSpaceDE w:val="0"/>
        <w:autoSpaceDN w:val="0"/>
        <w:adjustRightInd w:val="0"/>
        <w:rPr>
          <w:rFonts w:ascii="Times New Roman" w:hAnsi="Times New Roman"/>
          <w:sz w:val="22"/>
          <w:szCs w:val="22"/>
        </w:rPr>
      </w:pPr>
      <w:proofErr w:type="gramStart"/>
      <w:r>
        <w:rPr>
          <w:rFonts w:ascii="Times New Roman" w:hAnsi="Times New Roman"/>
          <w:b/>
          <w:bCs/>
          <w:sz w:val="22"/>
          <w:szCs w:val="22"/>
        </w:rPr>
        <w:t>IČ:, DIČ</w:t>
      </w:r>
      <w:proofErr w:type="gramEnd"/>
      <w:r>
        <w:rPr>
          <w:rFonts w:ascii="Times New Roman" w:hAnsi="Times New Roman"/>
          <w:b/>
          <w:bCs/>
          <w:sz w:val="22"/>
          <w:szCs w:val="22"/>
        </w:rPr>
        <w:t xml:space="preserve">:, </w:t>
      </w:r>
      <w:r>
        <w:rPr>
          <w:rFonts w:ascii="Times New Roman" w:hAnsi="Times New Roman"/>
          <w:sz w:val="22"/>
          <w:szCs w:val="22"/>
        </w:rPr>
        <w:t>plátce DPH,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zapsaný v OR: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držitel certifikátu systému řízení: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Zastoupený: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Bankovní </w:t>
      </w:r>
      <w:proofErr w:type="gramStart"/>
      <w:r>
        <w:rPr>
          <w:rFonts w:ascii="Times New Roman" w:hAnsi="Times New Roman"/>
          <w:sz w:val="22"/>
          <w:szCs w:val="22"/>
        </w:rPr>
        <w:t xml:space="preserve">spojení: , </w:t>
      </w:r>
      <w:proofErr w:type="spellStart"/>
      <w:r>
        <w:rPr>
          <w:rFonts w:ascii="Times New Roman" w:hAnsi="Times New Roman"/>
          <w:sz w:val="22"/>
          <w:szCs w:val="22"/>
        </w:rPr>
        <w:t>čú</w:t>
      </w:r>
      <w:proofErr w:type="spellEnd"/>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telefon:</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fax: </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e-mail: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jako zhotovitel díla (dále jen "</w:t>
      </w:r>
      <w:r>
        <w:rPr>
          <w:rFonts w:ascii="Times New Roman" w:hAnsi="Times New Roman"/>
          <w:b/>
          <w:bCs/>
          <w:sz w:val="22"/>
          <w:szCs w:val="22"/>
        </w:rPr>
        <w:t>zhotovitel</w:t>
      </w:r>
      <w:r>
        <w:rPr>
          <w:rFonts w:ascii="Times New Roman" w:hAnsi="Times New Roman"/>
          <w:sz w:val="22"/>
          <w:szCs w:val="22"/>
        </w:rPr>
        <w:t xml:space="preserve">" nebo obecně jen </w:t>
      </w:r>
      <w:r>
        <w:rPr>
          <w:rFonts w:ascii="Times New Roman" w:hAnsi="Times New Roman"/>
          <w:b/>
          <w:bCs/>
          <w:sz w:val="22"/>
          <w:szCs w:val="22"/>
        </w:rPr>
        <w:t>„smluvní strana“</w:t>
      </w:r>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2.1 Za zhotovitele je oprávněn jednat:</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smluvních: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b/>
          <w:bCs/>
          <w:i/>
          <w:iCs/>
          <w:sz w:val="22"/>
          <w:szCs w:val="22"/>
        </w:rPr>
      </w:pPr>
      <w:r>
        <w:rPr>
          <w:rFonts w:ascii="Times New Roman" w:hAnsi="Times New Roman"/>
          <w:b/>
          <w:bCs/>
          <w:i/>
          <w:iCs/>
          <w:sz w:val="22"/>
          <w:szCs w:val="22"/>
        </w:rPr>
        <w:t>ve věcech technických:</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jméno, funkce, tel.</w:t>
      </w: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3. Zástupci, oprávnění k jednání ve věcech technických, jsou - nejsou oprávněni sjednávat změny a </w:t>
      </w:r>
      <w:proofErr w:type="gramStart"/>
      <w:r>
        <w:rPr>
          <w:rFonts w:ascii="Times New Roman" w:hAnsi="Times New Roman"/>
          <w:sz w:val="22"/>
          <w:szCs w:val="22"/>
        </w:rPr>
        <w:t>dodatky  uzavřené</w:t>
      </w:r>
      <w:proofErr w:type="gramEnd"/>
      <w:r>
        <w:rPr>
          <w:rFonts w:ascii="Times New Roman" w:hAnsi="Times New Roman"/>
          <w:sz w:val="22"/>
          <w:szCs w:val="22"/>
        </w:rPr>
        <w:t xml:space="preserve"> smlouvy o dílo.</w:t>
      </w:r>
    </w:p>
    <w:p w:rsidR="002F6F02" w:rsidRDefault="002F6F02" w:rsidP="002F6F02">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spolu ve smyslu ustanovení § 536 a násl.</w:t>
      </w:r>
      <w:r w:rsidR="00AF6A0F">
        <w:rPr>
          <w:rFonts w:ascii="Times New Roman" w:hAnsi="Times New Roman"/>
          <w:b/>
          <w:bCs/>
          <w:sz w:val="22"/>
          <w:szCs w:val="22"/>
        </w:rPr>
        <w:t xml:space="preserve"> </w:t>
      </w:r>
      <w:r>
        <w:rPr>
          <w:rFonts w:ascii="Times New Roman" w:hAnsi="Times New Roman"/>
          <w:b/>
          <w:bCs/>
          <w:sz w:val="22"/>
          <w:szCs w:val="22"/>
        </w:rPr>
        <w:t>zákona č. 513/1991 Sb. Obchodního</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zákoníku v platném znění podle všech pozdějších předpisů</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(dále jen „obchodní zákoník“)</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uzavírají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SMLOUVU O DÍLO</w:t>
      </w:r>
    </w:p>
    <w:p w:rsidR="002F6F02" w:rsidRDefault="002F6F02" w:rsidP="002F6F02">
      <w:pPr>
        <w:autoSpaceDE w:val="0"/>
        <w:autoSpaceDN w:val="0"/>
        <w:adjustRightInd w:val="0"/>
        <w:jc w:val="center"/>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bCs/>
          <w:sz w:val="22"/>
          <w:szCs w:val="22"/>
        </w:rPr>
        <w:t xml:space="preserve">„smlouva“ </w:t>
      </w:r>
      <w:r>
        <w:rPr>
          <w:rFonts w:ascii="Times New Roman" w:hAnsi="Times New Roman"/>
          <w:sz w:val="22"/>
          <w:szCs w:val="22"/>
        </w:rPr>
        <w:t xml:space="preserve">či </w:t>
      </w:r>
      <w:r>
        <w:rPr>
          <w:rFonts w:ascii="Times New Roman" w:hAnsi="Times New Roman"/>
          <w:b/>
          <w:bCs/>
          <w:sz w:val="22"/>
          <w:szCs w:val="22"/>
        </w:rPr>
        <w:t>„tato smlouva“</w:t>
      </w:r>
      <w:r>
        <w:rPr>
          <w:rFonts w:ascii="Times New Roman" w:hAnsi="Times New Roman"/>
          <w:sz w:val="22"/>
          <w:szCs w:val="22"/>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na zhotovení stavby</w:t>
      </w:r>
    </w:p>
    <w:p w:rsidR="002F6F02" w:rsidRPr="004A7536" w:rsidRDefault="00625F12" w:rsidP="004A7536">
      <w:pPr>
        <w:pStyle w:val="Nadpis8"/>
        <w:jc w:val="center"/>
        <w:rPr>
          <w:rFonts w:ascii="Times New Roman" w:hAnsi="Times New Roman"/>
          <w:b/>
        </w:rPr>
      </w:pPr>
      <w:r w:rsidRPr="00BB78E4">
        <w:rPr>
          <w:rFonts w:ascii="Times New Roman" w:hAnsi="Times New Roman"/>
          <w:b/>
        </w:rPr>
        <w:t>„</w:t>
      </w:r>
      <w:r w:rsidR="0023385B" w:rsidRPr="0023385B">
        <w:rPr>
          <w:rFonts w:ascii="Arial" w:hAnsi="Arial" w:cs="Arial"/>
          <w:b/>
          <w:i w:val="0"/>
          <w:sz w:val="28"/>
          <w:szCs w:val="28"/>
        </w:rPr>
        <w:t>Výměna podlahových krytin ve sportovní hale</w:t>
      </w:r>
      <w:r w:rsidR="0023385B" w:rsidRPr="0023385B">
        <w:rPr>
          <w:rFonts w:ascii="Arial" w:hAnsi="Arial" w:cs="Arial"/>
          <w:b/>
          <w:bCs/>
          <w:i w:val="0"/>
          <w:sz w:val="28"/>
          <w:szCs w:val="28"/>
        </w:rPr>
        <w:t xml:space="preserve"> v</w:t>
      </w:r>
      <w:r w:rsidR="00EA1DCD">
        <w:rPr>
          <w:rFonts w:ascii="Arial" w:hAnsi="Arial" w:cs="Arial"/>
          <w:b/>
          <w:bCs/>
          <w:i w:val="0"/>
          <w:sz w:val="28"/>
          <w:szCs w:val="28"/>
        </w:rPr>
        <w:t> </w:t>
      </w:r>
      <w:r w:rsidR="0023385B" w:rsidRPr="0023385B">
        <w:rPr>
          <w:rFonts w:ascii="Arial" w:hAnsi="Arial" w:cs="Arial"/>
          <w:b/>
          <w:bCs/>
          <w:i w:val="0"/>
          <w:sz w:val="28"/>
          <w:szCs w:val="28"/>
        </w:rPr>
        <w:t>Třeboni</w:t>
      </w:r>
      <w:r w:rsidR="00EA1DCD">
        <w:rPr>
          <w:rFonts w:ascii="Arial" w:hAnsi="Arial" w:cs="Arial"/>
          <w:b/>
          <w:bCs/>
          <w:i w:val="0"/>
          <w:sz w:val="28"/>
          <w:szCs w:val="28"/>
        </w:rPr>
        <w:t xml:space="preserve"> – II. výzva</w:t>
      </w:r>
      <w:r w:rsidRPr="00BB78E4">
        <w:rPr>
          <w:rFonts w:ascii="Times New Roman" w:hAnsi="Times New Roman"/>
          <w:b/>
        </w:rPr>
        <w:t>“</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č.</w:t>
      </w:r>
      <w:r w:rsidR="00AF6A0F">
        <w:rPr>
          <w:rFonts w:ascii="Times New Roman" w:hAnsi="Times New Roman"/>
          <w:b/>
          <w:bCs/>
          <w:sz w:val="22"/>
          <w:szCs w:val="22"/>
        </w:rPr>
        <w:t xml:space="preserve"> </w:t>
      </w:r>
      <w:r>
        <w:rPr>
          <w:rFonts w:ascii="Times New Roman" w:hAnsi="Times New Roman"/>
          <w:b/>
          <w:bCs/>
          <w:sz w:val="22"/>
          <w:szCs w:val="22"/>
        </w:rPr>
        <w:t>zakázky zhotovitele</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zadané podle zákona č.137/2006 Sb.</w:t>
      </w:r>
      <w:r w:rsidR="00AF6A0F">
        <w:rPr>
          <w:rFonts w:ascii="Times New Roman" w:hAnsi="Times New Roman"/>
          <w:b/>
          <w:bCs/>
          <w:sz w:val="22"/>
          <w:szCs w:val="22"/>
        </w:rPr>
        <w:t xml:space="preserve"> </w:t>
      </w:r>
      <w:r>
        <w:rPr>
          <w:rFonts w:ascii="Times New Roman" w:hAnsi="Times New Roman"/>
          <w:b/>
          <w:bCs/>
          <w:sz w:val="22"/>
          <w:szCs w:val="22"/>
        </w:rPr>
        <w:t>o veřejných zakázkách</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 platném znění podle všech pozdějších předpisů</w:t>
      </w:r>
      <w:r w:rsidR="00496C5F">
        <w:rPr>
          <w:rFonts w:ascii="Times New Roman" w:hAnsi="Times New Roman"/>
          <w:b/>
          <w:bCs/>
          <w:sz w:val="22"/>
          <w:szCs w:val="22"/>
        </w:rPr>
        <w:t xml:space="preserve"> </w:t>
      </w:r>
      <w:r w:rsidR="00496C5F" w:rsidRPr="00496C5F">
        <w:rPr>
          <w:rFonts w:ascii="Times New Roman" w:hAnsi="Times New Roman"/>
          <w:b/>
          <w:sz w:val="22"/>
          <w:szCs w:val="22"/>
        </w:rPr>
        <w:t>a se směrnicí města Třeboň o zadávání veřejných zakázek v platném znění</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výzvou ze </w:t>
      </w:r>
      <w:r w:rsidRPr="00625F12">
        <w:rPr>
          <w:rFonts w:ascii="Times New Roman" w:hAnsi="Times New Roman"/>
          <w:b/>
          <w:bCs/>
          <w:sz w:val="22"/>
          <w:szCs w:val="22"/>
        </w:rPr>
        <w:t>dne</w:t>
      </w:r>
      <w:r w:rsidR="00625F12" w:rsidRPr="00625F12">
        <w:rPr>
          <w:rFonts w:ascii="Times New Roman" w:hAnsi="Times New Roman"/>
          <w:b/>
          <w:bCs/>
          <w:sz w:val="22"/>
          <w:szCs w:val="22"/>
        </w:rPr>
        <w:t xml:space="preserve"> </w:t>
      </w:r>
      <w:proofErr w:type="gramStart"/>
      <w:r w:rsidR="00EA1DCD">
        <w:rPr>
          <w:rFonts w:ascii="Times New Roman" w:hAnsi="Times New Roman"/>
          <w:b/>
          <w:bCs/>
          <w:sz w:val="22"/>
          <w:szCs w:val="22"/>
        </w:rPr>
        <w:t>15.07</w:t>
      </w:r>
      <w:r w:rsidR="00625F12" w:rsidRPr="00625F12">
        <w:rPr>
          <w:rFonts w:ascii="Times New Roman" w:hAnsi="Times New Roman"/>
          <w:b/>
          <w:bCs/>
          <w:sz w:val="22"/>
          <w:szCs w:val="22"/>
        </w:rPr>
        <w:t>.201</w:t>
      </w:r>
      <w:r w:rsidR="004A7536">
        <w:rPr>
          <w:rFonts w:ascii="Times New Roman" w:hAnsi="Times New Roman"/>
          <w:b/>
          <w:bCs/>
          <w:sz w:val="22"/>
          <w:szCs w:val="22"/>
        </w:rPr>
        <w:t>3</w:t>
      </w:r>
      <w:proofErr w:type="gramEnd"/>
    </w:p>
    <w:p w:rsidR="00625F12" w:rsidRPr="00625F12" w:rsidRDefault="00625F1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ZÁKLADNÍ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Smluvní strany prohlašují, že údaje uvedené v čl. I. smlouvy a taktéž oprávnění k podnikání jsou </w:t>
      </w:r>
      <w:r>
        <w:rPr>
          <w:rFonts w:ascii="Times New Roman" w:hAnsi="Times New Roman"/>
          <w:sz w:val="22"/>
          <w:szCs w:val="22"/>
        </w:rPr>
        <w:br/>
        <w:t>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PŘEDMĚT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Touto smlouvou se zhotovitel zavazuje k provedení díla sjednaného touto smlouvou a objednatel se zavazuje provedené dílo převzít a zaplatit sjednanou cenu za provedení tohoto díla, a to vše </w:t>
      </w:r>
      <w:r>
        <w:rPr>
          <w:rFonts w:ascii="Times New Roman" w:hAnsi="Times New Roman"/>
          <w:sz w:val="22"/>
          <w:szCs w:val="22"/>
        </w:rPr>
        <w:br/>
        <w:t>za podmínek stanovených touto smlouvou.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DÍLO</w:t>
      </w:r>
    </w:p>
    <w:p w:rsidR="001549E1" w:rsidRPr="00BB78E4" w:rsidRDefault="001549E1" w:rsidP="001549E1">
      <w:pPr>
        <w:pStyle w:val="Nadpis8"/>
        <w:jc w:val="both"/>
        <w:rPr>
          <w:rFonts w:ascii="Times New Roman" w:hAnsi="Times New Roman"/>
          <w:i w:val="0"/>
          <w:sz w:val="22"/>
        </w:rPr>
      </w:pPr>
      <w:r w:rsidRPr="00BB78E4">
        <w:rPr>
          <w:rFonts w:ascii="Times New Roman" w:hAnsi="Times New Roman"/>
          <w:i w:val="0"/>
          <w:sz w:val="22"/>
          <w:szCs w:val="22"/>
        </w:rPr>
        <w:t xml:space="preserve">1. Předmětem plnění zhotovitele objednateli podle této smlouvy, to jest dílem, se rozumí kompletní provedení sjednaných stavebních prací a dodávka materiálů a služeb pro sjednanou </w:t>
      </w:r>
      <w:proofErr w:type="gramStart"/>
      <w:r w:rsidRPr="00BB78E4">
        <w:rPr>
          <w:rFonts w:ascii="Times New Roman" w:hAnsi="Times New Roman"/>
          <w:i w:val="0"/>
          <w:sz w:val="22"/>
          <w:szCs w:val="22"/>
        </w:rPr>
        <w:t xml:space="preserve">stavbu  </w:t>
      </w:r>
      <w:r w:rsidRPr="00BB78E4">
        <w:rPr>
          <w:rFonts w:ascii="Times New Roman" w:hAnsi="Times New Roman"/>
          <w:b/>
          <w:i w:val="0"/>
          <w:sz w:val="22"/>
          <w:szCs w:val="22"/>
        </w:rPr>
        <w:t>„</w:t>
      </w:r>
      <w:r w:rsidR="00EA1DCD" w:rsidRPr="00EA1DCD">
        <w:rPr>
          <w:rFonts w:ascii="Times New Roman" w:hAnsi="Times New Roman"/>
          <w:b/>
          <w:i w:val="0"/>
          <w:sz w:val="22"/>
          <w:szCs w:val="22"/>
        </w:rPr>
        <w:t>Výměna</w:t>
      </w:r>
      <w:proofErr w:type="gramEnd"/>
      <w:r w:rsidR="00EA1DCD" w:rsidRPr="00EA1DCD">
        <w:rPr>
          <w:rFonts w:ascii="Times New Roman" w:hAnsi="Times New Roman"/>
          <w:b/>
          <w:i w:val="0"/>
          <w:sz w:val="22"/>
          <w:szCs w:val="22"/>
        </w:rPr>
        <w:t xml:space="preserve"> podlahových krytin ve sportovní hale</w:t>
      </w:r>
      <w:r w:rsidR="00EA1DCD" w:rsidRPr="00EA1DCD">
        <w:rPr>
          <w:rFonts w:ascii="Times New Roman" w:hAnsi="Times New Roman"/>
          <w:b/>
          <w:bCs/>
          <w:i w:val="0"/>
          <w:sz w:val="22"/>
          <w:szCs w:val="22"/>
        </w:rPr>
        <w:t xml:space="preserve"> v Třeboni – II. výzva</w:t>
      </w:r>
      <w:r w:rsidRPr="00BB78E4">
        <w:rPr>
          <w:rFonts w:ascii="Times New Roman" w:hAnsi="Times New Roman"/>
          <w:b/>
          <w:i w:val="0"/>
          <w:sz w:val="22"/>
          <w:szCs w:val="22"/>
        </w:rPr>
        <w:t>“</w:t>
      </w:r>
      <w:r w:rsidRPr="00BB78E4">
        <w:rPr>
          <w:rFonts w:ascii="Times New Roman" w:hAnsi="Times New Roman"/>
          <w:b/>
          <w:bCs/>
          <w:i w:val="0"/>
          <w:sz w:val="22"/>
          <w:szCs w:val="22"/>
        </w:rPr>
        <w:t xml:space="preserve"> </w:t>
      </w:r>
      <w:r w:rsidRPr="00BB78E4">
        <w:rPr>
          <w:rFonts w:ascii="Times New Roman" w:hAnsi="Times New Roman"/>
          <w:bCs/>
          <w:i w:val="0"/>
          <w:sz w:val="22"/>
          <w:szCs w:val="22"/>
        </w:rPr>
        <w:t xml:space="preserve"> </w:t>
      </w:r>
      <w:r w:rsidRPr="00BB78E4">
        <w:rPr>
          <w:rFonts w:ascii="Times New Roman" w:hAnsi="Times New Roman"/>
          <w:i w:val="0"/>
          <w:sz w:val="22"/>
          <w:szCs w:val="22"/>
        </w:rPr>
        <w:t>ve sjednaném rozsahu, obsahu, technickém řešení, způsobu provádění a smluvených parametrech díla a sjednaných termínech provádění podle odsouhlaseného položkového rozpočtu zhotovitele na provedení díla, který je přílohou č. 1 této smlouvy, zpracované podle §44 – 49 zákona č. 137/2006 Sb. o veřejných zakázkách, v platném znění, podle pevně zadaných podkladů pro veřejnou zakázku</w:t>
      </w:r>
      <w:r w:rsidR="00077A4D">
        <w:rPr>
          <w:rFonts w:ascii="Times New Roman" w:hAnsi="Times New Roman"/>
          <w:i w:val="0"/>
          <w:sz w:val="22"/>
          <w:szCs w:val="22"/>
        </w:rPr>
        <w:t>,</w:t>
      </w:r>
      <w:r w:rsidRPr="00BB78E4">
        <w:rPr>
          <w:rFonts w:ascii="Times New Roman" w:hAnsi="Times New Roman"/>
          <w:i w:val="0"/>
          <w:sz w:val="22"/>
          <w:szCs w:val="22"/>
        </w:rPr>
        <w:t xml:space="preserve"> dle výkazu výměr, který je součástí </w:t>
      </w:r>
      <w:r w:rsidR="00077A4D">
        <w:rPr>
          <w:rFonts w:ascii="Times New Roman" w:hAnsi="Times New Roman"/>
          <w:i w:val="0"/>
          <w:sz w:val="22"/>
          <w:szCs w:val="22"/>
        </w:rPr>
        <w:t>zadávací</w:t>
      </w:r>
      <w:r w:rsidRPr="00BB78E4">
        <w:rPr>
          <w:rFonts w:ascii="Times New Roman" w:hAnsi="Times New Roman"/>
          <w:i w:val="0"/>
          <w:sz w:val="22"/>
          <w:szCs w:val="22"/>
        </w:rPr>
        <w:t xml:space="preserve"> dokumentace, dle všech správních rozhodnutí vydaných pro stavbu, a to ve smluvených parametrech díla a sjednaných termínech provádění díla, tj.</w:t>
      </w:r>
      <w:r>
        <w:rPr>
          <w:rFonts w:ascii="Times New Roman" w:hAnsi="Times New Roman"/>
          <w:i w:val="0"/>
          <w:sz w:val="22"/>
          <w:szCs w:val="22"/>
        </w:rPr>
        <w:t xml:space="preserve"> </w:t>
      </w:r>
      <w:r w:rsidRPr="00BB78E4">
        <w:rPr>
          <w:rFonts w:ascii="Times New Roman" w:hAnsi="Times New Roman"/>
          <w:i w:val="0"/>
          <w:sz w:val="22"/>
          <w:szCs w:val="22"/>
        </w:rPr>
        <w:t>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zajištění veškeré technické a další sjednané dokumentace zhotovitele, předepsané k uvedení díla </w:t>
      </w:r>
      <w:r>
        <w:rPr>
          <w:rFonts w:ascii="Times New Roman" w:hAnsi="Times New Roman"/>
          <w:sz w:val="22"/>
          <w:szCs w:val="22"/>
        </w:rPr>
        <w:br/>
        <w:t>do provozu a k jeho kolaudaci, včetně předepsaných dokladů, schvalovacích atestů, certifikátů, revizí a zkoušek,</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b) zajištění a předání dokladů, nutných k řádnému užívání díla a k jeho řádné obsluze a údržbě, </w:t>
      </w:r>
      <w:r>
        <w:rPr>
          <w:rFonts w:ascii="Times New Roman" w:hAnsi="Times New Roman"/>
          <w:sz w:val="22"/>
          <w:szCs w:val="22"/>
        </w:rPr>
        <w:br/>
        <w:t>tj. návodů k obsluze a údržbě zabudovaných strojů, vybavení a zařízení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Pokud bude při provádění díla objednatel požadovat vícepráce (rozšíření prací, výkonů a služeb </w:t>
      </w:r>
      <w:r>
        <w:rPr>
          <w:rFonts w:ascii="Times New Roman" w:hAnsi="Times New Roman"/>
          <w:sz w:val="22"/>
          <w:szCs w:val="22"/>
        </w:rPr>
        <w:br/>
        <w:t>na díle nebo změny v provedení díla oproti zadávacím podkladům a projektové dokumentaci), či </w:t>
      </w:r>
      <w:proofErr w:type="spellStart"/>
      <w:r>
        <w:rPr>
          <w:rFonts w:ascii="Times New Roman" w:hAnsi="Times New Roman"/>
          <w:sz w:val="22"/>
          <w:szCs w:val="22"/>
        </w:rPr>
        <w:t>méněpráce</w:t>
      </w:r>
      <w:proofErr w:type="spellEnd"/>
      <w:r>
        <w:rPr>
          <w:rFonts w:ascii="Times New Roman" w:hAnsi="Times New Roman"/>
          <w:sz w:val="22"/>
          <w:szCs w:val="22"/>
        </w:rPr>
        <w:t xml:space="preserve">, bude podmínkou provedení víceprací či </w:t>
      </w:r>
      <w:proofErr w:type="spellStart"/>
      <w:r>
        <w:rPr>
          <w:rFonts w:ascii="Times New Roman" w:hAnsi="Times New Roman"/>
          <w:sz w:val="22"/>
          <w:szCs w:val="22"/>
        </w:rPr>
        <w:t>méněprací</w:t>
      </w:r>
      <w:proofErr w:type="spellEnd"/>
      <w:r>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Pr>
          <w:rFonts w:ascii="Times New Roman" w:hAnsi="Times New Roman"/>
          <w:sz w:val="22"/>
          <w:szCs w:val="22"/>
        </w:rPr>
        <w:br/>
        <w:t xml:space="preserve">na základě stejných kalkulací a </w:t>
      </w:r>
      <w:proofErr w:type="gramStart"/>
      <w:r>
        <w:rPr>
          <w:rFonts w:ascii="Times New Roman" w:hAnsi="Times New Roman"/>
          <w:sz w:val="22"/>
          <w:szCs w:val="22"/>
        </w:rPr>
        <w:t>zásad</w:t>
      </w:r>
      <w:r w:rsidR="00D73348">
        <w:rPr>
          <w:rFonts w:ascii="Times New Roman" w:hAnsi="Times New Roman"/>
          <w:sz w:val="22"/>
          <w:szCs w:val="22"/>
        </w:rPr>
        <w:t xml:space="preserve">, </w:t>
      </w:r>
      <w:r>
        <w:rPr>
          <w:rFonts w:ascii="Times New Roman" w:hAnsi="Times New Roman"/>
          <w:sz w:val="22"/>
          <w:szCs w:val="22"/>
        </w:rPr>
        <w:t xml:space="preserve"> kterými</w:t>
      </w:r>
      <w:proofErr w:type="gramEnd"/>
      <w:r>
        <w:rPr>
          <w:rFonts w:ascii="Times New Roman" w:hAnsi="Times New Roman"/>
          <w:sz w:val="22"/>
          <w:szCs w:val="22"/>
        </w:rPr>
        <w:t xml:space="preserve"> se řídí cena díla. Požadavky na vícepráce či </w:t>
      </w:r>
      <w:proofErr w:type="spellStart"/>
      <w:r>
        <w:rPr>
          <w:rFonts w:ascii="Times New Roman" w:hAnsi="Times New Roman"/>
          <w:sz w:val="22"/>
          <w:szCs w:val="22"/>
        </w:rPr>
        <w:t>méněpráce</w:t>
      </w:r>
      <w:proofErr w:type="spellEnd"/>
      <w:r>
        <w:rPr>
          <w:rFonts w:ascii="Times New Roman" w:hAnsi="Times New Roman"/>
          <w:sz w:val="22"/>
          <w:szCs w:val="22"/>
        </w:rPr>
        <w:t xml:space="preserve"> uvede objednatel písemně ve stavebním deníku.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Zhotovitel při zpracování cenové kalkulace nabídkové ceny díla posoudil podklady a zadávací dokumentaci stavby včetně výkazu výměr s odbornou péčí.</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DOBA PLNĚNÍ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Zhotovitel provede práce a výkony k celkovému zhotovení sjednaného díla v následujících termínech: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realizace díla:</w:t>
      </w:r>
      <w:r w:rsidR="001549E1">
        <w:rPr>
          <w:rFonts w:ascii="Times New Roman" w:hAnsi="Times New Roman"/>
          <w:sz w:val="22"/>
          <w:szCs w:val="22"/>
        </w:rPr>
        <w:t xml:space="preserve">  </w:t>
      </w:r>
      <w:proofErr w:type="gramStart"/>
      <w:r w:rsidR="00EA1DCD">
        <w:rPr>
          <w:rFonts w:ascii="Times New Roman" w:hAnsi="Times New Roman"/>
          <w:sz w:val="22"/>
          <w:szCs w:val="22"/>
        </w:rPr>
        <w:t>02</w:t>
      </w:r>
      <w:r w:rsidR="001549E1">
        <w:rPr>
          <w:rFonts w:ascii="Times New Roman" w:hAnsi="Times New Roman"/>
          <w:sz w:val="22"/>
          <w:szCs w:val="22"/>
        </w:rPr>
        <w:t>.0</w:t>
      </w:r>
      <w:r w:rsidR="00EA1DCD">
        <w:rPr>
          <w:rFonts w:ascii="Times New Roman" w:hAnsi="Times New Roman"/>
          <w:sz w:val="22"/>
          <w:szCs w:val="22"/>
        </w:rPr>
        <w:t>9</w:t>
      </w:r>
      <w:r w:rsidR="001549E1">
        <w:rPr>
          <w:rFonts w:ascii="Times New Roman" w:hAnsi="Times New Roman"/>
          <w:sz w:val="22"/>
          <w:szCs w:val="22"/>
        </w:rPr>
        <w:t>.201</w:t>
      </w:r>
      <w:r w:rsidR="004A7536">
        <w:rPr>
          <w:rFonts w:ascii="Times New Roman" w:hAnsi="Times New Roman"/>
          <w:sz w:val="22"/>
          <w:szCs w:val="22"/>
        </w:rPr>
        <w:t>3</w:t>
      </w:r>
      <w:proofErr w:type="gramEnd"/>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termíny dílčích měsíčních plnění díla – poslední den v daném měsíci</w:t>
      </w:r>
    </w:p>
    <w:p w:rsidR="00CE68F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dokončení díla</w:t>
      </w:r>
      <w:r w:rsidR="002829DE">
        <w:rPr>
          <w:rFonts w:ascii="Times New Roman" w:hAnsi="Times New Roman"/>
          <w:sz w:val="22"/>
          <w:szCs w:val="22"/>
        </w:rPr>
        <w:t xml:space="preserve">: </w:t>
      </w:r>
      <w:r w:rsidR="00077A4D">
        <w:rPr>
          <w:rFonts w:ascii="Times New Roman" w:hAnsi="Times New Roman"/>
          <w:sz w:val="22"/>
          <w:szCs w:val="22"/>
        </w:rPr>
        <w:t xml:space="preserve"> </w:t>
      </w:r>
      <w:proofErr w:type="gramStart"/>
      <w:r w:rsidR="00EA1DCD">
        <w:rPr>
          <w:rFonts w:ascii="Times New Roman" w:hAnsi="Times New Roman"/>
          <w:sz w:val="22"/>
          <w:szCs w:val="22"/>
        </w:rPr>
        <w:t>24</w:t>
      </w:r>
      <w:r w:rsidR="001873F4">
        <w:rPr>
          <w:rFonts w:ascii="Times New Roman" w:hAnsi="Times New Roman"/>
          <w:sz w:val="22"/>
          <w:szCs w:val="22"/>
        </w:rPr>
        <w:t>.0</w:t>
      </w:r>
      <w:r w:rsidR="00EA1DCD">
        <w:rPr>
          <w:rFonts w:ascii="Times New Roman" w:hAnsi="Times New Roman"/>
          <w:sz w:val="22"/>
          <w:szCs w:val="22"/>
        </w:rPr>
        <w:t>9</w:t>
      </w:r>
      <w:r w:rsidR="001873F4">
        <w:rPr>
          <w:rFonts w:ascii="Times New Roman" w:hAnsi="Times New Roman"/>
          <w:sz w:val="22"/>
          <w:szCs w:val="22"/>
        </w:rPr>
        <w:t>.2013</w:t>
      </w:r>
      <w:proofErr w:type="gramEnd"/>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Datem dokončení díla se rozumí datum předání díla bez vad bránících užívání.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Zahájení provádění prací je podmíněno nabytím právní moci všech správních rozhodnutí předepsaných právními předpisy a protokolárním předáním staveniště ze strany objednatele ve smyslu čl. IX. bod 1. písm. a) této smlouvy.</w:t>
      </w:r>
    </w:p>
    <w:p w:rsidR="00623052" w:rsidRPr="00623052" w:rsidRDefault="00623052" w:rsidP="00623052">
      <w:pPr>
        <w:jc w:val="both"/>
        <w:rPr>
          <w:rFonts w:ascii="Times New Roman" w:hAnsi="Times New Roman"/>
          <w:sz w:val="22"/>
          <w:szCs w:val="22"/>
        </w:rPr>
      </w:pPr>
      <w:r w:rsidRPr="00623052">
        <w:rPr>
          <w:rFonts w:ascii="Times New Roman" w:hAnsi="Times New Roman"/>
          <w:sz w:val="22"/>
          <w:szCs w:val="22"/>
        </w:rPr>
        <w:t xml:space="preserve">Vícepráce a </w:t>
      </w:r>
      <w:proofErr w:type="spellStart"/>
      <w:r>
        <w:rPr>
          <w:rFonts w:ascii="Times New Roman" w:hAnsi="Times New Roman"/>
          <w:sz w:val="22"/>
          <w:szCs w:val="22"/>
        </w:rPr>
        <w:t>m</w:t>
      </w:r>
      <w:r w:rsidRPr="00623052">
        <w:rPr>
          <w:rFonts w:ascii="Times New Roman" w:hAnsi="Times New Roman"/>
          <w:sz w:val="22"/>
          <w:szCs w:val="22"/>
        </w:rPr>
        <w:t>éněpráce</w:t>
      </w:r>
      <w:proofErr w:type="spellEnd"/>
      <w:r w:rsidRPr="00623052">
        <w:rPr>
          <w:rFonts w:ascii="Times New Roman" w:hAnsi="Times New Roman"/>
          <w:sz w:val="22"/>
          <w:szCs w:val="22"/>
        </w:rPr>
        <w:t xml:space="preserve">, jejichž finanční objem nepřekročí 10% z hodnoty sjednané ceny díla, nemají vliv na </w:t>
      </w:r>
      <w:r>
        <w:rPr>
          <w:rFonts w:ascii="Times New Roman" w:hAnsi="Times New Roman"/>
          <w:sz w:val="22"/>
          <w:szCs w:val="22"/>
        </w:rPr>
        <w:t>t</w:t>
      </w:r>
      <w:r w:rsidRPr="00623052">
        <w:rPr>
          <w:rFonts w:ascii="Times New Roman" w:hAnsi="Times New Roman"/>
          <w:sz w:val="22"/>
          <w:szCs w:val="22"/>
        </w:rPr>
        <w:t>ermín dokončení a dílo bude dokončeno ve sjednaném termínu, pokud se strany nedohodnou jinak.</w:t>
      </w:r>
    </w:p>
    <w:p w:rsidR="002F6F02" w:rsidRDefault="002F6F02" w:rsidP="00EF3825">
      <w:pPr>
        <w:autoSpaceDE w:val="0"/>
        <w:autoSpaceDN w:val="0"/>
        <w:adjustRightInd w:val="0"/>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CENA ZA DÍLO</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Cena za kompletní touto smlouvou sjednané dílo, definované v čl. IV. smlouvy, je stanovena vzájemnou dohodou smluvních stran ve smyslu zákona o cenách č.526/1990 Sb. v platném znění podle všech pozdějších předpisů a je doložena položkovým rozpočtem, který je přílohou č. </w:t>
      </w:r>
      <w:r w:rsidR="001C3141">
        <w:rPr>
          <w:rFonts w:ascii="Times New Roman" w:hAnsi="Times New Roman"/>
          <w:sz w:val="22"/>
          <w:szCs w:val="22"/>
        </w:rPr>
        <w:t>1</w:t>
      </w:r>
      <w:r>
        <w:rPr>
          <w:rFonts w:ascii="Times New Roman" w:hAnsi="Times New Roman"/>
          <w:sz w:val="22"/>
          <w:szCs w:val="22"/>
        </w:rPr>
        <w:t xml:space="preserve"> této smlouvy, zpracovaným podle pevně zadaných podkladů pro veřejnou zakázku podle §44 – 49 zákona č. 137/2006 Sb. o veřejných zakázkách, v platném znění, a činí:</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bez </w:t>
      </w:r>
      <w:proofErr w:type="gramStart"/>
      <w:r>
        <w:rPr>
          <w:rFonts w:ascii="Times New Roman" w:hAnsi="Times New Roman"/>
          <w:b/>
          <w:bCs/>
          <w:sz w:val="22"/>
          <w:szCs w:val="22"/>
        </w:rPr>
        <w:t>DPH ,- Kč</w:t>
      </w:r>
      <w:proofErr w:type="gramEnd"/>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DPH dle zákonné </w:t>
      </w:r>
      <w:proofErr w:type="gramStart"/>
      <w:r>
        <w:rPr>
          <w:rFonts w:ascii="Times New Roman" w:hAnsi="Times New Roman"/>
          <w:b/>
          <w:bCs/>
          <w:sz w:val="22"/>
          <w:szCs w:val="22"/>
        </w:rPr>
        <w:t>sazby  ,- Kč</w:t>
      </w:r>
      <w:proofErr w:type="gramEnd"/>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w:t>
      </w:r>
    </w:p>
    <w:p w:rsidR="002F6F02" w:rsidRDefault="002F6F02" w:rsidP="002F6F02">
      <w:pPr>
        <w:autoSpaceDE w:val="0"/>
        <w:autoSpaceDN w:val="0"/>
        <w:adjustRightInd w:val="0"/>
        <w:jc w:val="both"/>
        <w:rPr>
          <w:rFonts w:ascii="Times New Roman" w:hAnsi="Times New Roman"/>
          <w:b/>
          <w:bCs/>
          <w:sz w:val="22"/>
          <w:szCs w:val="22"/>
        </w:rPr>
      </w:pPr>
      <w:r>
        <w:rPr>
          <w:rFonts w:ascii="Times New Roman" w:hAnsi="Times New Roman"/>
          <w:b/>
          <w:bCs/>
          <w:sz w:val="22"/>
          <w:szCs w:val="22"/>
        </w:rPr>
        <w:t xml:space="preserve">Celkem </w:t>
      </w:r>
      <w:proofErr w:type="spellStart"/>
      <w:r>
        <w:rPr>
          <w:rFonts w:ascii="Times New Roman" w:hAnsi="Times New Roman"/>
          <w:b/>
          <w:bCs/>
          <w:sz w:val="22"/>
          <w:szCs w:val="22"/>
        </w:rPr>
        <w:t>vč.</w:t>
      </w:r>
      <w:proofErr w:type="gramStart"/>
      <w:r>
        <w:rPr>
          <w:rFonts w:ascii="Times New Roman" w:hAnsi="Times New Roman"/>
          <w:b/>
          <w:bCs/>
          <w:sz w:val="22"/>
          <w:szCs w:val="22"/>
        </w:rPr>
        <w:t>DPH</w:t>
      </w:r>
      <w:proofErr w:type="spellEnd"/>
      <w:r>
        <w:rPr>
          <w:rFonts w:ascii="Times New Roman" w:hAnsi="Times New Roman"/>
          <w:b/>
          <w:bCs/>
          <w:sz w:val="22"/>
          <w:szCs w:val="22"/>
        </w:rPr>
        <w:t xml:space="preserve"> ,- Kč</w:t>
      </w:r>
      <w:proofErr w:type="gramEnd"/>
    </w:p>
    <w:p w:rsidR="002F6F02" w:rsidRDefault="002F6F02" w:rsidP="002F6F02">
      <w:pPr>
        <w:autoSpaceDE w:val="0"/>
        <w:autoSpaceDN w:val="0"/>
        <w:adjustRightInd w:val="0"/>
        <w:jc w:val="both"/>
        <w:rPr>
          <w:rFonts w:ascii="Times New Roman" w:hAnsi="Times New Roman"/>
          <w:b/>
          <w:bCs/>
          <w:i/>
          <w:iCs/>
          <w:sz w:val="22"/>
          <w:szCs w:val="22"/>
        </w:rPr>
      </w:pPr>
      <w:r>
        <w:rPr>
          <w:rFonts w:ascii="Times New Roman" w:hAnsi="Times New Roman"/>
          <w:b/>
          <w:bCs/>
          <w:i/>
          <w:iCs/>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/slovy: korun českých včetně DPH/.</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Daň z přidané hodnoty bude ke sjednaným cenám účtována podle zákona o dani z přidané hodnoty </w:t>
      </w:r>
      <w:r>
        <w:rPr>
          <w:rFonts w:ascii="Times New Roman" w:hAnsi="Times New Roman"/>
          <w:sz w:val="22"/>
          <w:szCs w:val="22"/>
        </w:rPr>
        <w:br/>
        <w:t xml:space="preserve">č. 235/2004 Sb. a daňových předpisů v platném znění podle všech pozdějších předpisů, v sazbě </w:t>
      </w:r>
      <w:r>
        <w:rPr>
          <w:rFonts w:ascii="Times New Roman" w:hAnsi="Times New Roman"/>
          <w:sz w:val="22"/>
          <w:szCs w:val="22"/>
        </w:rPr>
        <w:br/>
        <w:t>ve výši platné v době uskutečnění zdanitelného plnění nebo přijetí platby.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w:t>
      </w:r>
    </w:p>
    <w:p w:rsidR="002F6F02" w:rsidRPr="000B26FE" w:rsidRDefault="002F6F02" w:rsidP="002F6F02">
      <w:pPr>
        <w:autoSpaceDE w:val="0"/>
        <w:autoSpaceDN w:val="0"/>
        <w:adjustRightInd w:val="0"/>
        <w:jc w:val="center"/>
        <w:rPr>
          <w:rFonts w:ascii="Times New Roman" w:hAnsi="Times New Roman"/>
          <w:b/>
          <w:bCs/>
          <w:sz w:val="28"/>
          <w:szCs w:val="28"/>
        </w:rPr>
      </w:pPr>
      <w:r w:rsidRPr="000B26FE">
        <w:rPr>
          <w:rFonts w:ascii="Times New Roman" w:hAnsi="Times New Roman"/>
          <w:b/>
          <w:bCs/>
          <w:sz w:val="28"/>
          <w:szCs w:val="28"/>
        </w:rPr>
        <w:t>Platební a fakturační podmínky</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1. 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w:t>
      </w:r>
      <w:r w:rsidR="00277F9B">
        <w:rPr>
          <w:rFonts w:ascii="Times New Roman" w:hAnsi="Times New Roman"/>
          <w:sz w:val="22"/>
          <w:szCs w:val="22"/>
        </w:rPr>
        <w:t>t</w:t>
      </w:r>
      <w:r w:rsidRPr="000B26FE">
        <w:rPr>
          <w:rFonts w:ascii="Times New Roman" w:hAnsi="Times New Roman"/>
          <w:sz w:val="22"/>
          <w:szCs w:val="22"/>
        </w:rPr>
        <w:t xml:space="preserve">o až do </w:t>
      </w:r>
      <w:r w:rsidR="002829DE">
        <w:rPr>
          <w:rFonts w:ascii="Times New Roman" w:hAnsi="Times New Roman"/>
          <w:sz w:val="22"/>
          <w:szCs w:val="22"/>
        </w:rPr>
        <w:t>90</w:t>
      </w:r>
      <w:r w:rsidRPr="000B26FE">
        <w:rPr>
          <w:rFonts w:ascii="Times New Roman" w:hAnsi="Times New Roman"/>
          <w:sz w:val="22"/>
          <w:szCs w:val="22"/>
        </w:rPr>
        <w:t xml:space="preserve"> %</w:t>
      </w:r>
      <w:r w:rsidR="00BB3318">
        <w:rPr>
          <w:rFonts w:ascii="Times New Roman" w:hAnsi="Times New Roman"/>
          <w:sz w:val="22"/>
          <w:szCs w:val="22"/>
        </w:rPr>
        <w:t xml:space="preserve"> </w:t>
      </w:r>
      <w:r w:rsidRPr="000B26FE">
        <w:rPr>
          <w:rFonts w:ascii="Times New Roman" w:hAnsi="Times New Roman"/>
          <w:sz w:val="22"/>
          <w:szCs w:val="22"/>
        </w:rPr>
        <w:t>celkové ceny díla.</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2. </w:t>
      </w:r>
      <w:r w:rsidR="002829DE">
        <w:rPr>
          <w:rFonts w:ascii="Times New Roman" w:hAnsi="Times New Roman"/>
          <w:sz w:val="22"/>
          <w:szCs w:val="22"/>
        </w:rPr>
        <w:t xml:space="preserve">10 </w:t>
      </w:r>
      <w:r w:rsidRPr="000B26FE">
        <w:rPr>
          <w:rFonts w:ascii="Times New Roman" w:hAnsi="Times New Roman"/>
          <w:sz w:val="22"/>
          <w:szCs w:val="22"/>
        </w:rPr>
        <w:t>% z ceny díla uhradí objednatel zhotoviteli na základě faktury-daňového dokladu, kterou zhotovitel vystaví do 10 dnů po předání a převzetí díla objednatelem bez z</w:t>
      </w:r>
      <w:r w:rsidR="00277F9B">
        <w:rPr>
          <w:rFonts w:ascii="Times New Roman" w:hAnsi="Times New Roman"/>
          <w:sz w:val="22"/>
          <w:szCs w:val="22"/>
        </w:rPr>
        <w:t xml:space="preserve">jištěných vad a nedodělků, případně </w:t>
      </w:r>
      <w:r w:rsidRPr="000B26FE">
        <w:rPr>
          <w:rFonts w:ascii="Times New Roman" w:hAnsi="Times New Roman"/>
          <w:sz w:val="22"/>
          <w:szCs w:val="22"/>
        </w:rPr>
        <w:t xml:space="preserve">po jejich odstranění, dle protokolu o předání a převzetí díla. </w:t>
      </w: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3. Splatnost odsouhlasených faktur zhotovitele je sjednána na </w:t>
      </w:r>
      <w:r w:rsidR="00277F9B">
        <w:rPr>
          <w:rFonts w:ascii="Times New Roman" w:hAnsi="Times New Roman"/>
          <w:sz w:val="22"/>
          <w:szCs w:val="22"/>
        </w:rPr>
        <w:t xml:space="preserve">30 </w:t>
      </w:r>
      <w:r w:rsidRPr="000B26FE">
        <w:rPr>
          <w:rFonts w:ascii="Times New Roman" w:hAnsi="Times New Roman"/>
          <w:sz w:val="22"/>
          <w:szCs w:val="22"/>
        </w:rPr>
        <w:t xml:space="preserve">(slovy: </w:t>
      </w:r>
      <w:r w:rsidR="00277F9B">
        <w:rPr>
          <w:rFonts w:ascii="Times New Roman" w:hAnsi="Times New Roman"/>
          <w:sz w:val="22"/>
          <w:szCs w:val="22"/>
        </w:rPr>
        <w:t>třicet</w:t>
      </w:r>
      <w:r w:rsidRPr="000B26FE">
        <w:rPr>
          <w:rFonts w:ascii="Times New Roman" w:hAnsi="Times New Roman"/>
          <w:sz w:val="22"/>
          <w:szCs w:val="22"/>
        </w:rPr>
        <w:t>) dní od jejich vystavení připsáním fakturované částky na účet zhotovitele.</w:t>
      </w:r>
    </w:p>
    <w:p w:rsidR="00EF3825"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 xml:space="preserve">4. Všechny faktury zhotovitele budou obsahovat veškeré předepsané náležitosti daňového dokladu, a to v případě, že fakturovaná služba nebude podléhat přenesené daňové povinnosti. V opačném případě </w:t>
      </w:r>
    </w:p>
    <w:p w:rsidR="00EF3825" w:rsidRDefault="00EF3825" w:rsidP="002F6F02">
      <w:pPr>
        <w:autoSpaceDE w:val="0"/>
        <w:autoSpaceDN w:val="0"/>
        <w:adjustRightInd w:val="0"/>
        <w:jc w:val="both"/>
        <w:rPr>
          <w:rFonts w:ascii="Times New Roman" w:hAnsi="Times New Roman"/>
          <w:sz w:val="22"/>
          <w:szCs w:val="22"/>
        </w:rPr>
      </w:pPr>
    </w:p>
    <w:p w:rsidR="002F6F02" w:rsidRPr="000B26FE" w:rsidRDefault="002F6F02" w:rsidP="002F6F02">
      <w:pPr>
        <w:autoSpaceDE w:val="0"/>
        <w:autoSpaceDN w:val="0"/>
        <w:adjustRightInd w:val="0"/>
        <w:jc w:val="both"/>
        <w:rPr>
          <w:rFonts w:ascii="Times New Roman" w:hAnsi="Times New Roman"/>
          <w:sz w:val="22"/>
          <w:szCs w:val="22"/>
        </w:rPr>
      </w:pPr>
      <w:r w:rsidRPr="000B26FE">
        <w:rPr>
          <w:rFonts w:ascii="Times New Roman" w:hAnsi="Times New Roman"/>
          <w:sz w:val="22"/>
          <w:szCs w:val="22"/>
        </w:rPr>
        <w:t>faktura neponese výši DPH, ale oznámení, že „</w:t>
      </w:r>
      <w:r w:rsidR="00EF3825">
        <w:rPr>
          <w:rFonts w:ascii="Times New Roman" w:hAnsi="Times New Roman"/>
          <w:sz w:val="22"/>
          <w:szCs w:val="22"/>
        </w:rPr>
        <w:t>daň odvede zákazník</w:t>
      </w:r>
      <w:r w:rsidRPr="000B26FE">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PODMÍNKY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Pr="00D73348">
        <w:rPr>
          <w:rFonts w:ascii="Times New Roman" w:hAnsi="Times New Roman"/>
          <w:b/>
          <w:sz w:val="22"/>
          <w:szCs w:val="22"/>
        </w:rPr>
        <w:t>„</w:t>
      </w:r>
      <w:r w:rsidR="00EA1DCD" w:rsidRPr="00EA1DCD">
        <w:rPr>
          <w:rFonts w:ascii="Times New Roman" w:hAnsi="Times New Roman"/>
          <w:b/>
          <w:sz w:val="22"/>
          <w:szCs w:val="22"/>
        </w:rPr>
        <w:t>Výměna podlahových krytin ve sportovní hale</w:t>
      </w:r>
      <w:r w:rsidR="00EA1DCD" w:rsidRPr="00EA1DCD">
        <w:rPr>
          <w:rFonts w:ascii="Times New Roman" w:hAnsi="Times New Roman"/>
          <w:b/>
          <w:bCs/>
          <w:sz w:val="22"/>
          <w:szCs w:val="22"/>
        </w:rPr>
        <w:t xml:space="preserve"> v Třeboni – II. výzva</w:t>
      </w:r>
      <w:r w:rsidRPr="00D73348">
        <w:rPr>
          <w:rFonts w:ascii="Times New Roman" w:hAnsi="Times New Roman"/>
          <w:b/>
          <w:sz w:val="22"/>
          <w:szCs w:val="22"/>
        </w:rPr>
        <w:t xml:space="preserve">“ </w:t>
      </w:r>
      <w:r>
        <w:rPr>
          <w:rFonts w:ascii="Times New Roman" w:hAnsi="Times New Roman"/>
          <w:sz w:val="22"/>
          <w:szCs w:val="22"/>
        </w:rPr>
        <w:t xml:space="preserve">v KÚ </w:t>
      </w:r>
      <w:r w:rsidR="0051042B">
        <w:rPr>
          <w:rFonts w:ascii="Times New Roman" w:hAnsi="Times New Roman"/>
          <w:sz w:val="22"/>
          <w:szCs w:val="22"/>
        </w:rPr>
        <w:t>Třeboň</w:t>
      </w:r>
      <w:r w:rsidR="00277F9B">
        <w:rPr>
          <w:rFonts w:ascii="Times New Roman" w:hAnsi="Times New Roman"/>
          <w:sz w:val="22"/>
          <w:szCs w:val="22"/>
        </w:rPr>
        <w:t xml:space="preserve"> </w:t>
      </w:r>
      <w:r>
        <w:rPr>
          <w:rFonts w:ascii="Times New Roman" w:hAnsi="Times New Roman"/>
          <w:sz w:val="22"/>
          <w:szCs w:val="22"/>
        </w:rPr>
        <w:t>podle schváleného projektu pro stavbu a pravomocných správních rozhodnutí vydaných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provede dílo na své nebezpečí, v požadovaném termínu a kvalitě, za cenu smluvenou </w:t>
      </w:r>
      <w:r>
        <w:rPr>
          <w:rFonts w:ascii="Times New Roman" w:hAnsi="Times New Roman"/>
          <w:sz w:val="22"/>
          <w:szCs w:val="22"/>
        </w:rPr>
        <w:br/>
        <w:t>v čl. VI.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přebírá v plném rozsahu odpovědnost za vlastní řízení postupu prací pracovníky s příslušnou odbornou způsobilostí a kvalifikací.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Ke vstupu na staveniště v průběhu jejího provádění jsou bez omezení oprávněny osoby objednatele vyjmenované ve stavebním deníku za podmínky dodržování všech bezpečnostních předpisů.</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5. Objednatel je oprávněn kontrolovat předmět díla na všech stupních jeho provádění, v každém případě vždy, kdy bude dílo při dalším pracovním postupu zakryto. V takovém případě je zhotovitel povinen objednatele písemně zápisem ve stav</w:t>
      </w:r>
      <w:r w:rsidR="00277F9B">
        <w:rPr>
          <w:rFonts w:ascii="Times New Roman" w:hAnsi="Times New Roman"/>
          <w:sz w:val="22"/>
          <w:szCs w:val="22"/>
        </w:rPr>
        <w:t>ebním deníku vyzvat minimálně 3</w:t>
      </w:r>
      <w:r>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Zhotovitel vede v souladu s právními předpisy od předání staveniště až do odstranění případných vad stavební deník, který je podkladem pro uplatnění vzájemných nároků. Do stavebního deníku se zapisují údaje podle přílohy </w:t>
      </w:r>
      <w:proofErr w:type="gramStart"/>
      <w:r>
        <w:rPr>
          <w:rFonts w:ascii="Times New Roman" w:hAnsi="Times New Roman"/>
          <w:sz w:val="22"/>
          <w:szCs w:val="22"/>
        </w:rPr>
        <w:t xml:space="preserve">č.5 k </w:t>
      </w:r>
      <w:proofErr w:type="spellStart"/>
      <w:r>
        <w:rPr>
          <w:rFonts w:ascii="Times New Roman" w:hAnsi="Times New Roman"/>
          <w:sz w:val="22"/>
          <w:szCs w:val="22"/>
        </w:rPr>
        <w:t>vyhl</w:t>
      </w:r>
      <w:proofErr w:type="spellEnd"/>
      <w:r>
        <w:rPr>
          <w:rFonts w:ascii="Times New Roman" w:hAnsi="Times New Roman"/>
          <w:sz w:val="22"/>
          <w:szCs w:val="22"/>
        </w:rPr>
        <w:t>.</w:t>
      </w:r>
      <w:proofErr w:type="gramEnd"/>
      <w:r>
        <w:rPr>
          <w:rFonts w:ascii="Times New Roman" w:hAnsi="Times New Roman"/>
          <w:sz w:val="22"/>
          <w:szCs w:val="22"/>
        </w:rPr>
        <w:t xml:space="preserve">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277F9B">
        <w:rPr>
          <w:rFonts w:ascii="Times New Roman" w:hAnsi="Times New Roman"/>
          <w:sz w:val="22"/>
          <w:szCs w:val="22"/>
        </w:rPr>
        <w:t>7</w:t>
      </w:r>
      <w:r>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7. 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F02" w:rsidRDefault="002F6F0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OBJEDNATELE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Objednatel se zavazuje poskytnout zhotoviteli k úspěšnému provedení sjednaného díla potřebnou </w:t>
      </w:r>
      <w:r>
        <w:rPr>
          <w:rFonts w:ascii="Times New Roman" w:hAnsi="Times New Roman"/>
          <w:sz w:val="22"/>
          <w:szCs w:val="22"/>
        </w:rPr>
        <w:br/>
        <w:t>a nezbytnou součinnost spočívající především v tom, že: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předá zhotoviteli protokolárně staveniště pro provedení díla jako celek </w:t>
      </w:r>
      <w:r>
        <w:rPr>
          <w:rFonts w:ascii="Times New Roman" w:hAnsi="Times New Roman"/>
          <w:b/>
          <w:bCs/>
          <w:sz w:val="22"/>
          <w:szCs w:val="22"/>
        </w:rPr>
        <w:t xml:space="preserve">nejpozději do </w:t>
      </w:r>
      <w:r w:rsidR="00EA1DCD">
        <w:rPr>
          <w:rFonts w:ascii="Times New Roman" w:hAnsi="Times New Roman"/>
          <w:b/>
          <w:bCs/>
          <w:sz w:val="22"/>
          <w:szCs w:val="22"/>
        </w:rPr>
        <w:t>0</w:t>
      </w:r>
      <w:r w:rsidR="00077A4D">
        <w:rPr>
          <w:rFonts w:ascii="Times New Roman" w:hAnsi="Times New Roman"/>
          <w:b/>
          <w:bCs/>
          <w:sz w:val="22"/>
          <w:szCs w:val="22"/>
        </w:rPr>
        <w:t>2</w:t>
      </w:r>
      <w:r w:rsidR="00277F9B">
        <w:rPr>
          <w:rFonts w:ascii="Times New Roman" w:hAnsi="Times New Roman"/>
          <w:b/>
          <w:bCs/>
          <w:sz w:val="22"/>
          <w:szCs w:val="22"/>
        </w:rPr>
        <w:t>.0</w:t>
      </w:r>
      <w:r w:rsidR="00EA1DCD">
        <w:rPr>
          <w:rFonts w:ascii="Times New Roman" w:hAnsi="Times New Roman"/>
          <w:b/>
          <w:bCs/>
          <w:sz w:val="22"/>
          <w:szCs w:val="22"/>
        </w:rPr>
        <w:t>9</w:t>
      </w:r>
      <w:bookmarkStart w:id="0" w:name="_GoBack"/>
      <w:bookmarkEnd w:id="0"/>
      <w:r w:rsidR="00277F9B">
        <w:rPr>
          <w:rFonts w:ascii="Times New Roman" w:hAnsi="Times New Roman"/>
          <w:b/>
          <w:bCs/>
          <w:sz w:val="22"/>
          <w:szCs w:val="22"/>
        </w:rPr>
        <w:t>.201</w:t>
      </w:r>
      <w:r w:rsidR="00002E4C">
        <w:rPr>
          <w:rFonts w:ascii="Times New Roman" w:hAnsi="Times New Roman"/>
          <w:b/>
          <w:bCs/>
          <w:sz w:val="22"/>
          <w:szCs w:val="22"/>
        </w:rPr>
        <w:t>3</w:t>
      </w:r>
      <w:r>
        <w:rPr>
          <w:rFonts w:ascii="Times New Roman" w:hAnsi="Times New Roman"/>
          <w:b/>
          <w:bCs/>
          <w:sz w:val="22"/>
          <w:szCs w:val="22"/>
        </w:rPr>
        <w:t xml:space="preserve">, </w:t>
      </w:r>
      <w:r>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V zápisu o předání staveniště budou rovněž vymezeny vzájemné vztahy, závazky a povinnosti v oblasti bezpečnosti práce mezi účastníky výstavby.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při předání staveniště předá zhotoviteli:</w:t>
      </w:r>
    </w:p>
    <w:p w:rsidR="00EF3825" w:rsidRDefault="00EF3825"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schválený projekt pro jednotlivé části stavby ve dvou /2/ vyhotoveních,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všechna stanoviska, souhlasy a správní rozhodnutí vydaná pro stavbu, vč. jejich nabytí právní moci,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veškeré podklady o existenci všech známých podzemních inženýrských sítí, vedení a instalací technické a dopravní infrastruktury v místě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základní geodetické výškové a polohové body pro stavbu,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 připojovací místa dotčených sítí technické infrastruktury a odběrná místa vody a </w:t>
      </w:r>
      <w:proofErr w:type="spellStart"/>
      <w:proofErr w:type="gramStart"/>
      <w:r>
        <w:rPr>
          <w:rFonts w:ascii="Times New Roman" w:hAnsi="Times New Roman"/>
          <w:sz w:val="22"/>
          <w:szCs w:val="22"/>
        </w:rPr>
        <w:t>el</w:t>
      </w:r>
      <w:proofErr w:type="gramEnd"/>
      <w:r>
        <w:rPr>
          <w:rFonts w:ascii="Times New Roman" w:hAnsi="Times New Roman"/>
          <w:sz w:val="22"/>
          <w:szCs w:val="22"/>
        </w:rPr>
        <w:t>.</w:t>
      </w:r>
      <w:proofErr w:type="gramStart"/>
      <w:r>
        <w:rPr>
          <w:rFonts w:ascii="Times New Roman" w:hAnsi="Times New Roman"/>
          <w:sz w:val="22"/>
          <w:szCs w:val="22"/>
        </w:rPr>
        <w:t>proudu</w:t>
      </w:r>
      <w:proofErr w:type="spellEnd"/>
      <w:proofErr w:type="gramEnd"/>
      <w:r>
        <w:rPr>
          <w:rFonts w:ascii="Times New Roman" w:hAnsi="Times New Roman"/>
          <w:sz w:val="22"/>
          <w:szCs w:val="22"/>
        </w:rPr>
        <w: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seznámí zhotovitele se všemi známými skutečnostmi, které by mohly mít vliv na provádění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d) poskytne zhotoviteli nezbytnou součinnost, nutnou pro úspěšné provedení sjednaného díla, zejména </w:t>
      </w:r>
      <w:r>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e) poskytne zhotoviteli bezplatně vymezený prostor staveniště a případné další sjednané prostory </w:t>
      </w:r>
      <w:r>
        <w:rPr>
          <w:rFonts w:ascii="Times New Roman" w:hAnsi="Times New Roman"/>
          <w:sz w:val="22"/>
          <w:szCs w:val="22"/>
        </w:rPr>
        <w:br/>
        <w:t>po dobu trvání stavby a dobu potřebnou pro vyklizení staveniště,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f) 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umožní zhotoviteli umístění odsouhlasené informační a reklamní tabule u vjezdu na staveniště.</w:t>
      </w:r>
    </w:p>
    <w:p w:rsidR="002F6F02" w:rsidRDefault="002F6F0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ZÁVAZKY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se touto smlouvou zavazuje vedle povinností sjednaných v jiných článcích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a) provádět dílo s odbornou péčí v souladu s touto smlouvou, s platnými technickými předpisy a se zájmy objednavatele, které jsou mu známy,</w:t>
      </w:r>
    </w:p>
    <w:p w:rsidR="002F6F02" w:rsidRDefault="002F6F02" w:rsidP="002F6F02">
      <w:pPr>
        <w:pStyle w:val="Zkladntext2"/>
        <w:autoSpaceDE w:val="0"/>
        <w:autoSpaceDN w:val="0"/>
        <w:adjustRightInd w:val="0"/>
        <w:rPr>
          <w:rFonts w:ascii="Times New Roman" w:hAnsi="Times New Roman"/>
          <w:sz w:val="22"/>
          <w:szCs w:val="22"/>
        </w:rPr>
      </w:pPr>
      <w:r>
        <w:rPr>
          <w:rFonts w:ascii="Times New Roman" w:hAnsi="Times New Roman"/>
          <w:sz w:val="22"/>
          <w:szCs w:val="22"/>
        </w:rPr>
        <w:t>b) plnit podmínky, uložené správními rozhodnutími vydanými pro tuto stavbu, a dodržovat stanoviska, vyjádření a souhlasy dotčených orgánů státní správy,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c) informovat objednatele bez zbytečného odkladu o všech skutečnostech a okolnostech, které by mohly mít vliv na provádění díla, práva, povinnosti a zájmy objednatele související s předmětem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d) v případě skryté překážky, případně v průběhu provádění prací díla zjištěné, nepředvídané skutečnosti související s realizací díla a ve spolupráci s objednatelem rozhodnout o dalším postupu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e) důsledně chránit veškeré stávající konstrukce, sítě a vedení proti poškození, zničení, ztrátě či jinému znehodnocení,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f) ohlásit neprodleně veškeré náhodné nálezy zástupci objednatele a tyto náležitě ochránit, po dobu potřebnou </w:t>
      </w:r>
      <w:r>
        <w:rPr>
          <w:rFonts w:ascii="Times New Roman" w:hAnsi="Times New Roman"/>
          <w:sz w:val="22"/>
          <w:szCs w:val="22"/>
        </w:rPr>
        <w:br/>
        <w:t>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g) 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h) udržovat na staveništi a dotčených pozemcích pořádek a čistotu a podle platných předpisů průběžně odstraňovat odpady a nečistoty, vzniklé jeho činností,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i) 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j) seznámit pracovníky na stavbě se sjednanými podmínkami a omezeními provádění díla za provozu objednatele v objektu a s nutnou koordinací a postupem provádění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k) Obě smluvní strany se zavazují v případě pojistných událostí se vzájemně informovat o postupu likvidace škody.</w:t>
      </w:r>
    </w:p>
    <w:p w:rsidR="002F6F02" w:rsidRDefault="002F6F0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623052" w:rsidRDefault="00623052"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D73348" w:rsidRDefault="00D73348"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BEZPEČNOST PRÁCE, OCHRANA ZDRAVÍ A POŽÁRNÍ OCHRANA NA PRACOVIŠTI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splní povinnosti předepsané mu jako zadavateli zákonem č. 309/2006 Sb., zákonem </w:t>
      </w:r>
      <w:r>
        <w:rPr>
          <w:rFonts w:ascii="Times New Roman" w:hAnsi="Times New Roman"/>
          <w:sz w:val="22"/>
          <w:szCs w:val="22"/>
        </w:rPr>
        <w:br/>
        <w:t>o zajištění dalších podmínek bezpečnosti a ochrany zdraví při práci.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VZÁJEMNÝ STYK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 dobu provádění díla bude objednatele na stavbě zastupovat</w:t>
      </w:r>
      <w:r w:rsidR="00277F9B">
        <w:rPr>
          <w:rFonts w:ascii="Times New Roman" w:hAnsi="Times New Roman"/>
          <w:sz w:val="22"/>
          <w:szCs w:val="22"/>
        </w:rPr>
        <w:t xml:space="preserve"> </w:t>
      </w:r>
      <w:r w:rsidR="00C40629">
        <w:rPr>
          <w:rFonts w:ascii="Times New Roman" w:hAnsi="Times New Roman"/>
          <w:sz w:val="22"/>
          <w:szCs w:val="22"/>
        </w:rPr>
        <w:t xml:space="preserve">p. </w:t>
      </w:r>
      <w:r w:rsidR="00277F9B">
        <w:rPr>
          <w:rFonts w:ascii="Times New Roman" w:hAnsi="Times New Roman"/>
          <w:sz w:val="22"/>
          <w:szCs w:val="22"/>
        </w:rPr>
        <w:t>Milan Jáchim</w:t>
      </w:r>
      <w:r w:rsidRPr="00C40629">
        <w:rPr>
          <w:rFonts w:ascii="Times New Roman" w:hAnsi="Times New Roman"/>
          <w:bCs/>
          <w:sz w:val="22"/>
          <w:szCs w:val="22"/>
        </w:rPr>
        <w:t>, tel.</w:t>
      </w:r>
      <w:r w:rsidR="00C40629" w:rsidRPr="00C40629">
        <w:rPr>
          <w:rFonts w:ascii="Times New Roman" w:hAnsi="Times New Roman"/>
          <w:sz w:val="22"/>
          <w:szCs w:val="22"/>
        </w:rPr>
        <w:t xml:space="preserve"> </w:t>
      </w:r>
      <w:r w:rsidR="00C40629">
        <w:rPr>
          <w:rFonts w:ascii="Times New Roman" w:hAnsi="Times New Roman"/>
          <w:sz w:val="22"/>
          <w:szCs w:val="22"/>
        </w:rPr>
        <w:t>723 107 462 nebo Ing. Pavel Hajna tel. 725 480 862</w:t>
      </w:r>
      <w:r w:rsidRPr="00C40629">
        <w:rPr>
          <w:rFonts w:ascii="Times New Roman" w:hAnsi="Times New Roman"/>
          <w:bCs/>
          <w:sz w:val="22"/>
          <w:szCs w:val="22"/>
        </w:rPr>
        <w:t xml:space="preserve">, </w:t>
      </w:r>
      <w:r w:rsidRPr="00C40629">
        <w:rPr>
          <w:rFonts w:ascii="Times New Roman" w:hAnsi="Times New Roman"/>
          <w:sz w:val="22"/>
          <w:szCs w:val="22"/>
        </w:rPr>
        <w:t>který</w:t>
      </w:r>
      <w:r>
        <w:rPr>
          <w:rFonts w:ascii="Times New Roman" w:hAnsi="Times New Roman"/>
          <w:sz w:val="22"/>
          <w:szCs w:val="22"/>
        </w:rPr>
        <w:t xml:space="preserve"> je oprávněn ke všem věcným úkonům, týkajícím se </w:t>
      </w:r>
      <w:proofErr w:type="gramStart"/>
      <w:r>
        <w:rPr>
          <w:rFonts w:ascii="Times New Roman" w:hAnsi="Times New Roman"/>
          <w:sz w:val="22"/>
          <w:szCs w:val="22"/>
        </w:rPr>
        <w:t>provádění</w:t>
      </w:r>
      <w:proofErr w:type="gramEnd"/>
      <w:r>
        <w:rPr>
          <w:rFonts w:ascii="Times New Roman" w:hAnsi="Times New Roman"/>
          <w:sz w:val="22"/>
          <w:szCs w:val="22"/>
        </w:rPr>
        <w:t xml:space="preserve">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w:t>
      </w:r>
      <w:r>
        <w:rPr>
          <w:rFonts w:ascii="Times New Roman" w:hAnsi="Times New Roman"/>
          <w:sz w:val="22"/>
          <w:szCs w:val="22"/>
        </w:rPr>
        <w:br/>
        <w:t>do stavebního deníku.</w:t>
      </w:r>
      <w:r w:rsidR="00C40629">
        <w:rPr>
          <w:rFonts w:ascii="Times New Roman" w:hAnsi="Times New Roman"/>
          <w:sz w:val="22"/>
          <w:szCs w:val="22"/>
        </w:rPr>
        <w:t xml:space="preserve"> </w:t>
      </w:r>
      <w:r>
        <w:rPr>
          <w:rFonts w:ascii="Times New Roman" w:hAnsi="Times New Roman"/>
          <w:sz w:val="22"/>
          <w:szCs w:val="22"/>
        </w:rPr>
        <w:t xml:space="preserve">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w:t>
      </w:r>
      <w:r>
        <w:rPr>
          <w:rFonts w:ascii="Times New Roman" w:hAnsi="Times New Roman"/>
          <w:sz w:val="22"/>
          <w:szCs w:val="22"/>
        </w:rPr>
        <w:br/>
        <w:t xml:space="preserve">a po technické stránce převzít předmět díla. Tento pracovník není oprávněn samostatně uzavírat jakékoliv dohody, jejichž důsledkem by byl finanční či věcný závazek objednatele vůči zhotoviteli </w:t>
      </w:r>
      <w:r>
        <w:rPr>
          <w:rFonts w:ascii="Times New Roman" w:hAnsi="Times New Roman"/>
          <w:sz w:val="22"/>
          <w:szCs w:val="22"/>
        </w:rPr>
        <w:br/>
        <w:t>či třetí osobě.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 stavební dozor není oprávněn zasahovat do obchodní činnosti zhotovitele.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Zástupci zhotovitele na stavbě -    , </w:t>
      </w:r>
      <w:proofErr w:type="gramStart"/>
      <w:r>
        <w:rPr>
          <w:rFonts w:ascii="Times New Roman" w:hAnsi="Times New Roman"/>
          <w:b/>
          <w:bCs/>
          <w:sz w:val="22"/>
          <w:szCs w:val="22"/>
        </w:rPr>
        <w:t xml:space="preserve">tel.    , </w:t>
      </w:r>
      <w:r>
        <w:rPr>
          <w:rFonts w:ascii="Times New Roman" w:hAnsi="Times New Roman"/>
          <w:sz w:val="22"/>
          <w:szCs w:val="22"/>
        </w:rPr>
        <w:t>jsou</w:t>
      </w:r>
      <w:proofErr w:type="gramEnd"/>
      <w:r>
        <w:rPr>
          <w:rFonts w:ascii="Times New Roman" w:hAnsi="Times New Roman"/>
          <w:sz w:val="22"/>
          <w:szCs w:val="22"/>
        </w:rPr>
        <w:t xml:space="preserve"> oprávněni vyřizovat s objednavatelem všechny náležitosti týkající se provádění díla. Současně jsou oprávněni přejímat staveniště a předat předmět díla.</w:t>
      </w:r>
    </w:p>
    <w:p w:rsidR="002F6F02" w:rsidRDefault="002F6F02" w:rsidP="002F6F02">
      <w:pPr>
        <w:autoSpaceDE w:val="0"/>
        <w:autoSpaceDN w:val="0"/>
        <w:adjustRightInd w:val="0"/>
        <w:jc w:val="center"/>
        <w:rPr>
          <w:rFonts w:ascii="Times New Roman" w:hAnsi="Times New Roman"/>
          <w:b/>
          <w:bCs/>
          <w:sz w:val="22"/>
          <w:szCs w:val="22"/>
        </w:rPr>
      </w:pPr>
    </w:p>
    <w:p w:rsidR="00687C25" w:rsidRDefault="00687C25"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PŘEDÁNÍ PŘEDMĚTU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Zhotovitel splní svůj závazek k provedení díla dle této smlouvy jeho řádným ukončením a předáním předmětu díla objednateli bez vad bránících užívání, který jej převezme.</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připraví a u přejímacího řízení předloží: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a osvědčení o provedených zkouškách použitých materiálů,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prověření prací a konstrukcí zakrytých v průběhu prací,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zápisy o provedených revizích a provozních zkouškách,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záruční listy od strojů a zařízení, návody na jejich obsluhu a údržbu,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stavební deník a dokumentaci skutečného provedení stavby,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Bez těchto dokladů nelze považovat dílo za dokončené a schopné předání.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Dohodnutý rozsah prací se odevzdává a přebírá jednorázově.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 předání díla pořídí smluvní strany písemný zápis - předávací protokol, jehož obsahem bude výsledek prohlídky, prohlášení zhotovitele, že stavbu předává a objednatele, že stavbu přejímá. Jeho součástí bude seznam vad, které samy o sobě či ve svém souhrnu nebrání užívání, s uvedením termínů a způsobu jejich odstranění, rozhodne-li se objednatel takto dílo převzít.</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Při předání díla je zhotovitel povinen uspořádat stroje, výrobní zařízení, zbylý materiál a odpady </w:t>
      </w:r>
      <w:r>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ZÁRUKA ZA DÍLO - ODPOVĚDNOST ZA VADY</w:t>
      </w:r>
    </w:p>
    <w:p w:rsidR="00D63976"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Smluvní strany sjednávají touto smlouvou záruku na jakost provedeného díla v</w:t>
      </w:r>
      <w:r w:rsidR="00C40629">
        <w:rPr>
          <w:rFonts w:ascii="Times New Roman" w:hAnsi="Times New Roman"/>
          <w:sz w:val="22"/>
          <w:szCs w:val="22"/>
        </w:rPr>
        <w:t> </w:t>
      </w:r>
      <w:r>
        <w:rPr>
          <w:rFonts w:ascii="Times New Roman" w:hAnsi="Times New Roman"/>
          <w:sz w:val="22"/>
          <w:szCs w:val="22"/>
        </w:rPr>
        <w:t>délce</w:t>
      </w:r>
      <w:r w:rsidR="00C40629">
        <w:rPr>
          <w:rFonts w:ascii="Times New Roman" w:hAnsi="Times New Roman"/>
          <w:sz w:val="22"/>
          <w:szCs w:val="22"/>
        </w:rPr>
        <w:t xml:space="preserve"> </w:t>
      </w:r>
      <w:r w:rsidR="00C40629" w:rsidRPr="00D73348">
        <w:rPr>
          <w:rFonts w:ascii="Times New Roman" w:hAnsi="Times New Roman"/>
          <w:b/>
          <w:sz w:val="22"/>
          <w:szCs w:val="22"/>
        </w:rPr>
        <w:t>60</w:t>
      </w:r>
      <w:r w:rsidRPr="00D73348">
        <w:rPr>
          <w:rFonts w:ascii="Times New Roman" w:hAnsi="Times New Roman"/>
          <w:b/>
          <w:sz w:val="22"/>
          <w:szCs w:val="22"/>
        </w:rPr>
        <w:t xml:space="preserve"> měsíců</w:t>
      </w:r>
      <w:r>
        <w:rPr>
          <w:rFonts w:ascii="Times New Roman" w:hAnsi="Times New Roman"/>
          <w:sz w:val="22"/>
          <w:szCs w:val="22"/>
        </w:rPr>
        <w:t xml:space="preserve">. Tato sjednaná záruční doba počíná běžet ode dne předání díla bez vad. </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Zhotovitel neodpovídá za vady díla vzniklé v záruční době v souvislosti s nevhodným užíváním díla nebo zanedbáním řádné a pravidelné údržby, nebo mající původ v:</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a) nesprávných </w:t>
      </w:r>
      <w:proofErr w:type="gramStart"/>
      <w:r>
        <w:rPr>
          <w:rFonts w:ascii="Times New Roman" w:hAnsi="Times New Roman"/>
          <w:sz w:val="22"/>
          <w:szCs w:val="22"/>
        </w:rPr>
        <w:t>podkladech</w:t>
      </w:r>
      <w:proofErr w:type="gramEnd"/>
      <w:r>
        <w:rPr>
          <w:rFonts w:ascii="Times New Roman" w:hAnsi="Times New Roman"/>
          <w:sz w:val="22"/>
          <w:szCs w:val="22"/>
        </w:rPr>
        <w:t>, pokynech a zařízeních, poskytnutých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b) způsobených živelní událostí, na kterou není dílo dimenzováno, nebo činností třetích osob, která je neslučitelná s povahou díla.</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Objednatel je povinen reklamovat zjištěné vady bez zbytečného odkladu písemně u zhotovitele, nejpozději však do konce záruční doby.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6. 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7. Odpovědnost za vady díla, škody a jejich náhrada se řídí příslušnými ustanoveními obchodního zákoníku </w:t>
      </w:r>
      <w:r>
        <w:rPr>
          <w:rFonts w:ascii="Times New Roman" w:hAnsi="Times New Roman"/>
          <w:sz w:val="22"/>
          <w:szCs w:val="22"/>
        </w:rPr>
        <w:br/>
        <w:t>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VLASTNICKÉ PRÁVO K DÍLU A NEBEZPEČÍ ŠKODY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Nebezpečí škody na díle přechází ze zhotovitele na objednatele dnem předání díla bez vad a nedodělků.</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Smluvní strany jsou zproštěny odpovědnosti za částečné nebo úplné neplnění smluvních závazků, jestliže </w:t>
      </w:r>
      <w:r>
        <w:rPr>
          <w:rFonts w:ascii="Times New Roman" w:hAnsi="Times New Roman"/>
          <w:sz w:val="22"/>
          <w:szCs w:val="22"/>
        </w:rPr>
        <w:br/>
        <w:t>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Pro posuzování škod mezi smluvními stranami platí ustanovení obchodního zákoníku.</w:t>
      </w:r>
    </w:p>
    <w:p w:rsidR="002F6F02" w:rsidRDefault="002F6F02"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D63976" w:rsidRDefault="00D63976"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SMLUVNÍ POKUTY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Objednatel je oprávněn účtovat zhotoviteli smluvní pokutu ve výši</w:t>
      </w:r>
      <w:r w:rsidR="001C3141">
        <w:rPr>
          <w:rFonts w:ascii="Times New Roman" w:hAnsi="Times New Roman"/>
          <w:sz w:val="22"/>
          <w:szCs w:val="22"/>
        </w:rPr>
        <w:t xml:space="preserve"> </w:t>
      </w:r>
      <w:r w:rsidR="00077A4D">
        <w:rPr>
          <w:rFonts w:ascii="Times New Roman" w:hAnsi="Times New Roman"/>
          <w:sz w:val="22"/>
          <w:szCs w:val="22"/>
        </w:rPr>
        <w:t>2</w:t>
      </w:r>
      <w:r w:rsidR="00954426">
        <w:rPr>
          <w:rFonts w:ascii="Times New Roman" w:hAnsi="Times New Roman"/>
          <w:sz w:val="22"/>
          <w:szCs w:val="22"/>
        </w:rPr>
        <w:t>.</w:t>
      </w:r>
      <w:r w:rsidR="00077A4D">
        <w:rPr>
          <w:rFonts w:ascii="Times New Roman" w:hAnsi="Times New Roman"/>
          <w:sz w:val="22"/>
          <w:szCs w:val="22"/>
        </w:rPr>
        <w:t>0</w:t>
      </w:r>
      <w:r w:rsidR="00476CC7">
        <w:rPr>
          <w:rFonts w:ascii="Times New Roman" w:hAnsi="Times New Roman"/>
          <w:sz w:val="22"/>
          <w:szCs w:val="22"/>
        </w:rPr>
        <w:t>0</w:t>
      </w:r>
      <w:r w:rsidR="00E92E23">
        <w:rPr>
          <w:rFonts w:ascii="Times New Roman" w:hAnsi="Times New Roman"/>
          <w:sz w:val="22"/>
          <w:szCs w:val="22"/>
        </w:rPr>
        <w:t>0</w:t>
      </w:r>
      <w:r>
        <w:rPr>
          <w:rFonts w:ascii="Times New Roman" w:hAnsi="Times New Roman"/>
          <w:sz w:val="22"/>
          <w:szCs w:val="22"/>
        </w:rPr>
        <w:t>,</w:t>
      </w:r>
      <w:r w:rsidR="00954426">
        <w:rPr>
          <w:rFonts w:ascii="Times New Roman" w:hAnsi="Times New Roman"/>
          <w:sz w:val="22"/>
          <w:szCs w:val="22"/>
        </w:rPr>
        <w:t>00</w:t>
      </w:r>
      <w:r>
        <w:rPr>
          <w:rFonts w:ascii="Times New Roman" w:hAnsi="Times New Roman"/>
          <w:sz w:val="22"/>
          <w:szCs w:val="22"/>
        </w:rPr>
        <w:t xml:space="preserve"> Kč za každý započatý den prodlení s dokončením sjednaného díla objednateli oproti termínu dokončení sjednaném v čl. V. bod 1.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Objednatel je oprávněn účtovat zhotoviteli smluvní pokutu ve výši </w:t>
      </w:r>
      <w:r w:rsidR="00954426">
        <w:rPr>
          <w:rFonts w:ascii="Times New Roman" w:hAnsi="Times New Roman"/>
          <w:sz w:val="22"/>
          <w:szCs w:val="22"/>
        </w:rPr>
        <w:t>1</w:t>
      </w:r>
      <w:r w:rsidR="00E92E23">
        <w:rPr>
          <w:rFonts w:ascii="Times New Roman" w:hAnsi="Times New Roman"/>
          <w:sz w:val="22"/>
          <w:szCs w:val="22"/>
        </w:rPr>
        <w:t>.000</w:t>
      </w:r>
      <w:r>
        <w:rPr>
          <w:rFonts w:ascii="Times New Roman" w:hAnsi="Times New Roman"/>
          <w:sz w:val="22"/>
          <w:szCs w:val="22"/>
        </w:rPr>
        <w:t>,</w:t>
      </w:r>
      <w:r w:rsidR="00954426">
        <w:rPr>
          <w:rFonts w:ascii="Times New Roman" w:hAnsi="Times New Roman"/>
          <w:sz w:val="22"/>
          <w:szCs w:val="22"/>
        </w:rPr>
        <w:t>00</w:t>
      </w:r>
      <w:r w:rsidR="00E92E23">
        <w:rPr>
          <w:rFonts w:ascii="Times New Roman" w:hAnsi="Times New Roman"/>
          <w:sz w:val="22"/>
          <w:szCs w:val="22"/>
        </w:rPr>
        <w:t xml:space="preserve"> </w:t>
      </w:r>
      <w:r>
        <w:rPr>
          <w:rFonts w:ascii="Times New Roman" w:hAnsi="Times New Roman"/>
          <w:sz w:val="22"/>
          <w:szCs w:val="22"/>
        </w:rPr>
        <w:t xml:space="preserve">Kč denně </w:t>
      </w:r>
      <w:r>
        <w:rPr>
          <w:rFonts w:ascii="Times New Roman" w:hAnsi="Times New Roman"/>
          <w:sz w:val="22"/>
          <w:szCs w:val="22"/>
        </w:rPr>
        <w:br/>
        <w:t>za neodstranění každé vady, uvedené v zápise o předání stavby, ve lhůtě sjednané smluvními stranami pro její odstranění.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3. Zhotovitel je oprávněn účtovat objednateli úrok z prodlení ve výši </w:t>
      </w:r>
      <w:r w:rsidR="00E92E23">
        <w:rPr>
          <w:rFonts w:ascii="Times New Roman" w:hAnsi="Times New Roman"/>
          <w:sz w:val="22"/>
          <w:szCs w:val="22"/>
        </w:rPr>
        <w:t>0,</w:t>
      </w:r>
      <w:r w:rsidR="00954426">
        <w:rPr>
          <w:rFonts w:ascii="Times New Roman" w:hAnsi="Times New Roman"/>
          <w:sz w:val="22"/>
          <w:szCs w:val="22"/>
        </w:rPr>
        <w:t>0</w:t>
      </w:r>
      <w:r w:rsidR="00E92E23">
        <w:rPr>
          <w:rFonts w:ascii="Times New Roman" w:hAnsi="Times New Roman"/>
          <w:sz w:val="22"/>
          <w:szCs w:val="22"/>
        </w:rPr>
        <w:t>5</w:t>
      </w:r>
      <w:r>
        <w:rPr>
          <w:rFonts w:ascii="Times New Roman" w:hAnsi="Times New Roman"/>
          <w:sz w:val="22"/>
          <w:szCs w:val="22"/>
        </w:rPr>
        <w:t xml:space="preserve"> % z jakékoliv dlužné částky v prodlení, a to za každý den prodlení.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Smluvní pokuty jsou splatné do</w:t>
      </w:r>
      <w:r w:rsidR="00E92E23">
        <w:rPr>
          <w:rFonts w:ascii="Times New Roman" w:hAnsi="Times New Roman"/>
          <w:sz w:val="22"/>
          <w:szCs w:val="22"/>
        </w:rPr>
        <w:t xml:space="preserve"> 30</w:t>
      </w:r>
      <w:r>
        <w:rPr>
          <w:rFonts w:ascii="Times New Roman" w:hAnsi="Times New Roman"/>
          <w:sz w:val="22"/>
          <w:szCs w:val="22"/>
        </w:rPr>
        <w:t xml:space="preserve"> /slovy:</w:t>
      </w:r>
      <w:r w:rsidR="00E92E23">
        <w:rPr>
          <w:rFonts w:ascii="Times New Roman" w:hAnsi="Times New Roman"/>
          <w:sz w:val="22"/>
          <w:szCs w:val="22"/>
        </w:rPr>
        <w:t xml:space="preserve"> třicet</w:t>
      </w:r>
      <w:r>
        <w:rPr>
          <w:rFonts w:ascii="Times New Roman" w:hAnsi="Times New Roman"/>
          <w:sz w:val="22"/>
          <w:szCs w:val="22"/>
        </w:rPr>
        <w:t>/ kalendářních dnů ode dne doručení jejich vyúčtování druhé smluvní straně.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Pokuty při odstraňování reklamačních vad – doplnění Za každý den prodlení s nástupem na odstranění reklamačních vad a za každý den s prodlením s odstraněním reklamačních vad oproti dohodnutému termínu se sjednává smluvní pokuta ve výši</w:t>
      </w:r>
      <w:r w:rsidR="00954426">
        <w:rPr>
          <w:rFonts w:ascii="Times New Roman" w:hAnsi="Times New Roman"/>
          <w:sz w:val="22"/>
          <w:szCs w:val="22"/>
        </w:rPr>
        <w:t xml:space="preserve"> 1</w:t>
      </w:r>
      <w:r w:rsidR="00E92E23">
        <w:rPr>
          <w:rFonts w:ascii="Times New Roman" w:hAnsi="Times New Roman"/>
          <w:sz w:val="22"/>
          <w:szCs w:val="22"/>
        </w:rPr>
        <w:t>.000,</w:t>
      </w:r>
      <w:r w:rsidR="00954426">
        <w:rPr>
          <w:rFonts w:ascii="Times New Roman" w:hAnsi="Times New Roman"/>
          <w:sz w:val="22"/>
          <w:szCs w:val="22"/>
        </w:rPr>
        <w:t>00</w:t>
      </w:r>
      <w:r w:rsidR="00E92E23">
        <w:rPr>
          <w:rFonts w:ascii="Times New Roman" w:hAnsi="Times New Roman"/>
          <w:sz w:val="22"/>
          <w:szCs w:val="22"/>
        </w:rPr>
        <w:t xml:space="preserve"> </w:t>
      </w:r>
      <w:r>
        <w:rPr>
          <w:rFonts w:ascii="Times New Roman" w:hAnsi="Times New Roman"/>
          <w:sz w:val="22"/>
          <w:szCs w:val="22"/>
        </w:rPr>
        <w:t>Kč za každý den a vadu prodlení.</w:t>
      </w:r>
    </w:p>
    <w:p w:rsidR="002F6F02" w:rsidRDefault="002F6F02" w:rsidP="002F6F02">
      <w:pPr>
        <w:autoSpaceDE w:val="0"/>
        <w:autoSpaceDN w:val="0"/>
        <w:adjustRightInd w:val="0"/>
        <w:jc w:val="center"/>
        <w:rPr>
          <w:rFonts w:ascii="Times New Roman" w:hAnsi="Times New Roman"/>
          <w:b/>
          <w:bCs/>
          <w:sz w:val="22"/>
          <w:szCs w:val="22"/>
        </w:rPr>
      </w:pPr>
    </w:p>
    <w:p w:rsidR="00476CC7" w:rsidRDefault="00476CC7"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PROHLÁŠENÍ A ZÁRUKA INTEGRITY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1. Zhotovitel prohlašuje, že se před uzavřením smlouvy nedopustil v souvislosti s veřejnou zakázkou sám nebo prostřednictvím jiné osoby jednání, jenž by </w:t>
      </w:r>
      <w:proofErr w:type="gramStart"/>
      <w:r>
        <w:rPr>
          <w:rFonts w:ascii="Times New Roman" w:hAnsi="Times New Roman"/>
          <w:sz w:val="22"/>
          <w:szCs w:val="22"/>
        </w:rPr>
        <w:t>odporovalo</w:t>
      </w:r>
      <w:proofErr w:type="gramEnd"/>
      <w:r>
        <w:rPr>
          <w:rFonts w:ascii="Times New Roman" w:hAnsi="Times New Roman"/>
          <w:sz w:val="22"/>
          <w:szCs w:val="22"/>
        </w:rPr>
        <w:t xml:space="preserve"> zákonu nebo dobrým mravům </w:t>
      </w:r>
      <w:r>
        <w:rPr>
          <w:rFonts w:ascii="Times New Roman" w:hAnsi="Times New Roman"/>
          <w:sz w:val="22"/>
          <w:szCs w:val="22"/>
        </w:rPr>
        <w:br/>
        <w:t>nebo by zákon obcházelo, zejména nenabízel žádné výhody osobám podílejícím se na zadání veřejné zakázky, na kterou s ním objednatel uzavřel smlouvu, a ve vztahu k ostatním uchazečům se nedopustil jednání narušujícího hospodářskou soutěž.</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2. Zhotovitel se zaručuje, že se ani po uzavření smlouvy s objednatelem nedopustí výše popsaného jednání.  </w:t>
      </w:r>
    </w:p>
    <w:p w:rsidR="002F6F02" w:rsidRDefault="002F6F02" w:rsidP="002F6F02">
      <w:pPr>
        <w:autoSpaceDE w:val="0"/>
        <w:autoSpaceDN w:val="0"/>
        <w:adjustRightInd w:val="0"/>
        <w:jc w:val="both"/>
        <w:rPr>
          <w:rFonts w:ascii="Times New Roman" w:hAnsi="Times New Roman"/>
          <w:sz w:val="22"/>
          <w:szCs w:val="22"/>
        </w:rPr>
      </w:pPr>
    </w:p>
    <w:p w:rsidR="00476CC7" w:rsidRDefault="00476CC7"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XVIII.</w:t>
      </w:r>
    </w:p>
    <w:p w:rsidR="002F6F02" w:rsidRDefault="002F6F02" w:rsidP="002F6F02">
      <w:pPr>
        <w:pStyle w:val="Nadpis4"/>
        <w:rPr>
          <w:rFonts w:ascii="Times New Roman" w:hAnsi="Times New Roman" w:cs="Times New Roman"/>
          <w:sz w:val="22"/>
          <w:szCs w:val="22"/>
        </w:rPr>
      </w:pPr>
      <w:r>
        <w:rPr>
          <w:rFonts w:ascii="Times New Roman" w:hAnsi="Times New Roman" w:cs="Times New Roman"/>
          <w:sz w:val="22"/>
          <w:szCs w:val="22"/>
        </w:rPr>
        <w:t>ODSTOUPENÍ OD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Každá ze smluvních stran je oprávněna od smlouvy jednostranně odstoupit z důvodů uvedených v zákoně.</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Objednatel je oprávněn od této smlouvy odstoupit kdykoliv v době, kdy bude o zhotoviteli vedeno insolvenční řízení.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Objednatel je oprávněn odstoupit od smlouvy v případě, že se prohlášení dodavatele o integritě ukáže být nepravdivým nebo jestliže zhotovitel poruší záruku integrity po uzavření smlouvy s objednatelem.</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4. 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V případě odstoupení od smlouvy je objednatel povinen uhradit zhotoviteli také cenu dosud provedených a nevyfakturovaných prací.</w:t>
      </w:r>
    </w:p>
    <w:p w:rsidR="002F6F02" w:rsidRDefault="002F6F02" w:rsidP="002F6F02">
      <w:pPr>
        <w:autoSpaceDE w:val="0"/>
        <w:autoSpaceDN w:val="0"/>
        <w:adjustRightInd w:val="0"/>
        <w:rPr>
          <w:rFonts w:ascii="Times New Roman" w:hAnsi="Times New Roman"/>
          <w:sz w:val="22"/>
          <w:szCs w:val="22"/>
        </w:rPr>
      </w:pPr>
    </w:p>
    <w:p w:rsidR="00476CC7" w:rsidRDefault="00476CC7"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XIX.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DORUČOVÁNÍ</w:t>
      </w:r>
    </w:p>
    <w:p w:rsidR="00E92E23" w:rsidRPr="00E92E23" w:rsidRDefault="00E92E23" w:rsidP="00E92E23">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2F6F02" w:rsidRDefault="002F6F02" w:rsidP="002F6F02">
      <w:pPr>
        <w:autoSpaceDE w:val="0"/>
        <w:autoSpaceDN w:val="0"/>
        <w:adjustRightInd w:val="0"/>
        <w:jc w:val="center"/>
        <w:rPr>
          <w:rFonts w:ascii="Times New Roman" w:hAnsi="Times New Roman"/>
          <w:b/>
          <w:bCs/>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XX.</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OSTATNÍ UJEDNÁNÍ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Nastanou-li u některé ze smluvních stran skutečnosti, bránící řádnému plnění smlouvy, je povinna to ihned bez zbytečného odkladu oznámit druhé smluvní straně a vyvolat jednání smluvních stran.</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Případné rozpory, vzniklé při provádění díla bude zhotovitel a objednatel řešit cestou dohody. Nedojde-li k dohodě, předloží věc místně příslušnému soudu.</w:t>
      </w:r>
    </w:p>
    <w:p w:rsidR="002F6F02" w:rsidRDefault="002F6F02" w:rsidP="002F6F02">
      <w:pPr>
        <w:autoSpaceDE w:val="0"/>
        <w:autoSpaceDN w:val="0"/>
        <w:adjustRightInd w:val="0"/>
        <w:jc w:val="both"/>
        <w:rPr>
          <w:rFonts w:ascii="Times New Roman" w:hAnsi="Times New Roman"/>
          <w:sz w:val="22"/>
          <w:szCs w:val="22"/>
        </w:rPr>
      </w:pPr>
    </w:p>
    <w:p w:rsidR="00623052" w:rsidRDefault="00623052" w:rsidP="002F6F02">
      <w:pPr>
        <w:autoSpaceDE w:val="0"/>
        <w:autoSpaceDN w:val="0"/>
        <w:adjustRightInd w:val="0"/>
        <w:jc w:val="both"/>
        <w:rPr>
          <w:rFonts w:ascii="Times New Roman" w:hAnsi="Times New Roman"/>
          <w:sz w:val="22"/>
          <w:szCs w:val="22"/>
        </w:rPr>
      </w:pP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 xml:space="preserve"> XXI.</w:t>
      </w:r>
    </w:p>
    <w:p w:rsidR="002F6F02" w:rsidRDefault="002F6F02" w:rsidP="002F6F02">
      <w:pPr>
        <w:autoSpaceDE w:val="0"/>
        <w:autoSpaceDN w:val="0"/>
        <w:adjustRightInd w:val="0"/>
        <w:jc w:val="center"/>
        <w:rPr>
          <w:rFonts w:ascii="Times New Roman" w:hAnsi="Times New Roman"/>
          <w:b/>
          <w:bCs/>
          <w:sz w:val="22"/>
          <w:szCs w:val="22"/>
        </w:rPr>
      </w:pPr>
      <w:r>
        <w:rPr>
          <w:rFonts w:ascii="Times New Roman" w:hAnsi="Times New Roman"/>
          <w:b/>
          <w:bCs/>
          <w:sz w:val="22"/>
          <w:szCs w:val="22"/>
        </w:rPr>
        <w:t>ZÁVĚREČNÁ USTANOVENÍ</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1. Pokud v této smlouvě není sjednáno jinak, řídí se vzájemné vztahy mezi objednatelem a zhotovitelem stanovené touto smlouvou ustanoveními obchodního zákoníku.</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2. K platnosti této smlouvy vč. jejich změn a doplnění (dodatků) je potřeba písemná forma. Jakákoliv vedlejší ujednání, nejsou-li učiněna v písemné formě, jsou neplatná.</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3. 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4. Tato smlouva obsahuje </w:t>
      </w:r>
      <w:r w:rsidR="00D93E37">
        <w:rPr>
          <w:rFonts w:ascii="Times New Roman" w:hAnsi="Times New Roman"/>
          <w:sz w:val="22"/>
          <w:szCs w:val="22"/>
        </w:rPr>
        <w:t>9</w:t>
      </w:r>
      <w:r w:rsidR="00E97B55">
        <w:rPr>
          <w:rFonts w:ascii="Times New Roman" w:hAnsi="Times New Roman"/>
          <w:sz w:val="22"/>
          <w:szCs w:val="22"/>
        </w:rPr>
        <w:t xml:space="preserve"> /de</w:t>
      </w:r>
      <w:r w:rsidR="00D93E37">
        <w:rPr>
          <w:rFonts w:ascii="Times New Roman" w:hAnsi="Times New Roman"/>
          <w:sz w:val="22"/>
          <w:szCs w:val="22"/>
        </w:rPr>
        <w:t>vět</w:t>
      </w:r>
      <w:r>
        <w:rPr>
          <w:rFonts w:ascii="Times New Roman" w:hAnsi="Times New Roman"/>
          <w:sz w:val="22"/>
          <w:szCs w:val="22"/>
        </w:rPr>
        <w:t xml:space="preserve"> / stran a je vyhotovena ve čtyřech /4/ stejnopisech s platností originálu, z nichž </w:t>
      </w:r>
      <w:r w:rsidR="00E92E23">
        <w:rPr>
          <w:rFonts w:ascii="Times New Roman" w:hAnsi="Times New Roman"/>
          <w:sz w:val="22"/>
          <w:szCs w:val="22"/>
        </w:rPr>
        <w:t>dva</w:t>
      </w:r>
      <w:r>
        <w:rPr>
          <w:rFonts w:ascii="Times New Roman" w:hAnsi="Times New Roman"/>
          <w:sz w:val="22"/>
          <w:szCs w:val="22"/>
        </w:rPr>
        <w:t xml:space="preserve"> /</w:t>
      </w:r>
      <w:r w:rsidR="00E92E23">
        <w:rPr>
          <w:rFonts w:ascii="Times New Roman" w:hAnsi="Times New Roman"/>
          <w:sz w:val="22"/>
          <w:szCs w:val="22"/>
        </w:rPr>
        <w:t>2</w:t>
      </w:r>
      <w:r>
        <w:rPr>
          <w:rFonts w:ascii="Times New Roman" w:hAnsi="Times New Roman"/>
          <w:sz w:val="22"/>
          <w:szCs w:val="22"/>
        </w:rPr>
        <w:t>/ obdrží objednatel a dva /2/ zhotovitel. Všechny uzavřené dodatky budou vyhotoveny rovněž v</w:t>
      </w:r>
      <w:r w:rsidR="00E92E23">
        <w:rPr>
          <w:rFonts w:ascii="Times New Roman" w:hAnsi="Times New Roman"/>
          <w:sz w:val="22"/>
          <w:szCs w:val="22"/>
        </w:rPr>
        <w:t>e</w:t>
      </w:r>
      <w:r>
        <w:rPr>
          <w:rFonts w:ascii="Times New Roman" w:hAnsi="Times New Roman"/>
          <w:sz w:val="22"/>
          <w:szCs w:val="22"/>
        </w:rPr>
        <w:t xml:space="preserve"> </w:t>
      </w:r>
      <w:r w:rsidR="00E92E23">
        <w:rPr>
          <w:rFonts w:ascii="Times New Roman" w:hAnsi="Times New Roman"/>
          <w:sz w:val="22"/>
          <w:szCs w:val="22"/>
        </w:rPr>
        <w:t>čtyřech</w:t>
      </w:r>
      <w:r>
        <w:rPr>
          <w:rFonts w:ascii="Times New Roman" w:hAnsi="Times New Roman"/>
          <w:sz w:val="22"/>
          <w:szCs w:val="22"/>
        </w:rPr>
        <w:t xml:space="preserve"> /</w:t>
      </w:r>
      <w:r w:rsidR="002F07C2">
        <w:rPr>
          <w:rFonts w:ascii="Times New Roman" w:hAnsi="Times New Roman"/>
          <w:sz w:val="22"/>
          <w:szCs w:val="22"/>
        </w:rPr>
        <w:t>4</w:t>
      </w:r>
      <w:r>
        <w:rPr>
          <w:rFonts w:ascii="Times New Roman" w:hAnsi="Times New Roman"/>
          <w:sz w:val="22"/>
          <w:szCs w:val="22"/>
        </w:rPr>
        <w:t>/ stejnopisech.</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5. Smlouva nabývá platnosti a účinnosti dnem jejího podpisu oběma smluvními stranami.</w:t>
      </w:r>
    </w:p>
    <w:p w:rsidR="002F6F0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6. Smluvní strany prohlašují, že tato smlouva byla sepsána podle jejich pravé a svobodné vůle, nikoliv v tísni nebo za jinak nápadně nevýhodných podmínek. Smlouvu si přečetly a s jejím obsahem </w:t>
      </w:r>
      <w:r>
        <w:rPr>
          <w:rFonts w:ascii="Times New Roman" w:hAnsi="Times New Roman"/>
          <w:sz w:val="22"/>
          <w:szCs w:val="22"/>
        </w:rPr>
        <w:br/>
        <w:t>bez výhrad souhlasí, na důkaz čehož připojují své podpisy níže.</w:t>
      </w:r>
    </w:p>
    <w:p w:rsidR="002F6F02" w:rsidRDefault="00D73348" w:rsidP="002F6F02">
      <w:pPr>
        <w:autoSpaceDE w:val="0"/>
        <w:autoSpaceDN w:val="0"/>
        <w:adjustRightInd w:val="0"/>
        <w:jc w:val="both"/>
        <w:rPr>
          <w:rFonts w:ascii="Times New Roman" w:hAnsi="Times New Roman"/>
          <w:sz w:val="22"/>
          <w:szCs w:val="22"/>
        </w:rPr>
      </w:pPr>
      <w:r>
        <w:rPr>
          <w:rFonts w:ascii="Times New Roman" w:hAnsi="Times New Roman"/>
          <w:sz w:val="22"/>
          <w:szCs w:val="22"/>
        </w:rPr>
        <w:t>7</w:t>
      </w:r>
      <w:r w:rsidR="002F6F02">
        <w:rPr>
          <w:rFonts w:ascii="Times New Roman" w:hAnsi="Times New Roman"/>
          <w:sz w:val="22"/>
          <w:szCs w:val="22"/>
        </w:rPr>
        <w:t>. Nedílnou součástí této smlouvy jsou přílohy:</w:t>
      </w:r>
    </w:p>
    <w:p w:rsidR="002F07C2" w:rsidRDefault="002F6F02" w:rsidP="002F6F02">
      <w:pPr>
        <w:autoSpaceDE w:val="0"/>
        <w:autoSpaceDN w:val="0"/>
        <w:adjustRightInd w:val="0"/>
        <w:jc w:val="both"/>
        <w:rPr>
          <w:rFonts w:ascii="Times New Roman" w:hAnsi="Times New Roman"/>
          <w:sz w:val="22"/>
          <w:szCs w:val="22"/>
        </w:rPr>
      </w:pPr>
      <w:r>
        <w:rPr>
          <w:rFonts w:ascii="Times New Roman" w:hAnsi="Times New Roman"/>
          <w:sz w:val="22"/>
          <w:szCs w:val="22"/>
        </w:rPr>
        <w:t xml:space="preserve">Příloha č. 1 - </w:t>
      </w:r>
      <w:r w:rsidR="002F07C2">
        <w:rPr>
          <w:rFonts w:ascii="Times New Roman" w:hAnsi="Times New Roman"/>
          <w:sz w:val="22"/>
          <w:szCs w:val="22"/>
        </w:rPr>
        <w:t>Položkový rozpočet zhotovitele</w:t>
      </w:r>
    </w:p>
    <w:p w:rsidR="002F6F02" w:rsidRPr="006733D9" w:rsidRDefault="002F6F02" w:rsidP="002F6F02">
      <w:pPr>
        <w:autoSpaceDE w:val="0"/>
        <w:autoSpaceDN w:val="0"/>
        <w:adjustRightInd w:val="0"/>
        <w:jc w:val="both"/>
        <w:rPr>
          <w:rFonts w:ascii="Times New Roman" w:hAnsi="Times New Roman"/>
          <w:sz w:val="22"/>
          <w:szCs w:val="22"/>
        </w:rPr>
      </w:pPr>
      <w:r w:rsidRPr="006733D9">
        <w:rPr>
          <w:rFonts w:ascii="Times New Roman" w:hAnsi="Times New Roman"/>
          <w:sz w:val="22"/>
          <w:szCs w:val="22"/>
        </w:rPr>
        <w:t xml:space="preserve">Příloha č. </w:t>
      </w:r>
      <w:r w:rsidR="00825431">
        <w:rPr>
          <w:rFonts w:ascii="Times New Roman" w:hAnsi="Times New Roman"/>
          <w:sz w:val="22"/>
          <w:szCs w:val="22"/>
        </w:rPr>
        <w:t>2</w:t>
      </w:r>
      <w:r w:rsidRPr="006733D9">
        <w:rPr>
          <w:rFonts w:ascii="Times New Roman" w:hAnsi="Times New Roman"/>
          <w:sz w:val="22"/>
          <w:szCs w:val="22"/>
        </w:rPr>
        <w:t xml:space="preserve"> – vzor předávacího protokolu o provedených službách, pracích a zakázkách</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V………………., dne………</w:t>
      </w:r>
      <w:proofErr w:type="gramStart"/>
      <w:r>
        <w:rPr>
          <w:rFonts w:ascii="Times New Roman" w:hAnsi="Times New Roman"/>
          <w:sz w:val="22"/>
          <w:szCs w:val="22"/>
        </w:rPr>
        <w:t>…..</w:t>
      </w:r>
      <w:proofErr w:type="gramEnd"/>
      <w:r>
        <w:rPr>
          <w:rFonts w:ascii="Times New Roman" w:hAnsi="Times New Roman"/>
          <w:sz w:val="22"/>
          <w:szCs w:val="22"/>
        </w:rPr>
        <w:t xml:space="preserve">                                           V………………</w:t>
      </w:r>
      <w:proofErr w:type="gramStart"/>
      <w:r>
        <w:rPr>
          <w:rFonts w:ascii="Times New Roman" w:hAnsi="Times New Roman"/>
          <w:sz w:val="22"/>
          <w:szCs w:val="22"/>
        </w:rPr>
        <w:t>….. , dne</w:t>
      </w:r>
      <w:proofErr w:type="gramEnd"/>
      <w:r>
        <w:rPr>
          <w:rFonts w:ascii="Times New Roman" w:hAnsi="Times New Roman"/>
          <w:sz w:val="22"/>
          <w:szCs w:val="22"/>
        </w:rPr>
        <w:t>……………..</w:t>
      </w: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p>
    <w:p w:rsidR="002F6F02" w:rsidRDefault="002F6F02" w:rsidP="002F6F02">
      <w:pPr>
        <w:autoSpaceDE w:val="0"/>
        <w:autoSpaceDN w:val="0"/>
        <w:adjustRightInd w:val="0"/>
        <w:rPr>
          <w:rFonts w:ascii="Times New Roman" w:hAnsi="Times New Roman"/>
          <w:sz w:val="22"/>
          <w:szCs w:val="22"/>
        </w:rPr>
      </w:pPr>
      <w:r>
        <w:rPr>
          <w:rFonts w:ascii="Times New Roman" w:hAnsi="Times New Roman"/>
          <w:sz w:val="22"/>
          <w:szCs w:val="22"/>
        </w:rPr>
        <w:t xml:space="preserve">             Za </w:t>
      </w:r>
      <w:proofErr w:type="gramStart"/>
      <w:r>
        <w:rPr>
          <w:rFonts w:ascii="Times New Roman" w:hAnsi="Times New Roman"/>
          <w:sz w:val="22"/>
          <w:szCs w:val="22"/>
        </w:rPr>
        <w:t>objednatele                                                                     Za</w:t>
      </w:r>
      <w:proofErr w:type="gramEnd"/>
      <w:r>
        <w:rPr>
          <w:rFonts w:ascii="Times New Roman" w:hAnsi="Times New Roman"/>
          <w:sz w:val="22"/>
          <w:szCs w:val="22"/>
        </w:rPr>
        <w:t xml:space="preserve"> zhotovitele</w:t>
      </w:r>
    </w:p>
    <w:p w:rsidR="00825431" w:rsidRDefault="00825431" w:rsidP="002F6F02">
      <w:pPr>
        <w:autoSpaceDE w:val="0"/>
        <w:autoSpaceDN w:val="0"/>
        <w:adjustRightInd w:val="0"/>
        <w:rPr>
          <w:rFonts w:ascii="Times New Roman" w:hAnsi="Times New Roman"/>
          <w:sz w:val="22"/>
          <w:szCs w:val="22"/>
        </w:rPr>
      </w:pPr>
    </w:p>
    <w:p w:rsidR="00825431" w:rsidRDefault="00825431" w:rsidP="002F6F02">
      <w:pPr>
        <w:autoSpaceDE w:val="0"/>
        <w:autoSpaceDN w:val="0"/>
        <w:adjustRightInd w:val="0"/>
        <w:rPr>
          <w:rFonts w:ascii="Times New Roman" w:hAnsi="Times New Roman"/>
          <w:sz w:val="22"/>
          <w:szCs w:val="22"/>
        </w:rPr>
      </w:pPr>
    </w:p>
    <w:tbl>
      <w:tblPr>
        <w:tblW w:w="16089" w:type="dxa"/>
        <w:tblLook w:val="04A0" w:firstRow="1" w:lastRow="0" w:firstColumn="1" w:lastColumn="0" w:noHBand="0" w:noVBand="1"/>
      </w:tblPr>
      <w:tblGrid>
        <w:gridCol w:w="9180"/>
        <w:gridCol w:w="6909"/>
      </w:tblGrid>
      <w:tr w:rsidR="00825431" w:rsidRPr="00892036" w:rsidTr="00825431">
        <w:tc>
          <w:tcPr>
            <w:tcW w:w="9180" w:type="dxa"/>
            <w:shd w:val="clear" w:color="auto" w:fill="auto"/>
          </w:tcPr>
          <w:p w:rsidR="00825431" w:rsidRDefault="00825431" w:rsidP="00825431">
            <w:pPr>
              <w:rPr>
                <w:rFonts w:ascii="Times New Roman" w:hAnsi="Times New Roman"/>
                <w:sz w:val="22"/>
                <w:szCs w:val="22"/>
              </w:rPr>
            </w:pPr>
          </w:p>
          <w:p w:rsidR="00825431" w:rsidRDefault="00825431" w:rsidP="00825431">
            <w:pPr>
              <w:rPr>
                <w:rFonts w:ascii="Times New Roman" w:hAnsi="Times New Roman"/>
                <w:sz w:val="22"/>
                <w:szCs w:val="22"/>
              </w:rPr>
            </w:pPr>
          </w:p>
          <w:p w:rsidR="00E97B55" w:rsidRDefault="00E97B55" w:rsidP="00825431">
            <w:pPr>
              <w:rPr>
                <w:rFonts w:ascii="Times New Roman" w:hAnsi="Times New Roman"/>
                <w:sz w:val="22"/>
                <w:szCs w:val="22"/>
              </w:rPr>
            </w:pPr>
          </w:p>
          <w:p w:rsidR="00825431" w:rsidRDefault="00825431" w:rsidP="00825431">
            <w:pPr>
              <w:rPr>
                <w:rFonts w:ascii="Times New Roman" w:hAnsi="Times New Roman"/>
                <w:sz w:val="22"/>
                <w:szCs w:val="22"/>
              </w:rPr>
            </w:pPr>
            <w:r>
              <w:rPr>
                <w:rFonts w:ascii="Times New Roman" w:hAnsi="Times New Roman"/>
                <w:sz w:val="22"/>
                <w:szCs w:val="22"/>
              </w:rPr>
              <w:t>……………………………………….                           ……………………………………</w:t>
            </w:r>
            <w:r w:rsidR="00E97B55">
              <w:rPr>
                <w:rFonts w:ascii="Times New Roman" w:hAnsi="Times New Roman"/>
                <w:sz w:val="22"/>
                <w:szCs w:val="22"/>
              </w:rPr>
              <w:t>…..</w:t>
            </w:r>
          </w:p>
          <w:p w:rsidR="00E97B55" w:rsidRDefault="00E97B55" w:rsidP="00825431">
            <w:pPr>
              <w:rPr>
                <w:rFonts w:ascii="Times New Roman" w:hAnsi="Times New Roman"/>
                <w:sz w:val="22"/>
                <w:szCs w:val="22"/>
              </w:rPr>
            </w:pPr>
            <w:r>
              <w:rPr>
                <w:rFonts w:ascii="Times New Roman" w:hAnsi="Times New Roman"/>
                <w:sz w:val="22"/>
                <w:szCs w:val="22"/>
              </w:rPr>
              <w:t xml:space="preserve">                Ing. Jiří Houdek</w:t>
            </w:r>
          </w:p>
          <w:p w:rsidR="00E97B55" w:rsidRDefault="00E97B55" w:rsidP="00825431">
            <w:pPr>
              <w:rPr>
                <w:rFonts w:ascii="Times New Roman" w:hAnsi="Times New Roman"/>
                <w:sz w:val="22"/>
                <w:szCs w:val="22"/>
              </w:rPr>
            </w:pPr>
            <w:r>
              <w:rPr>
                <w:rFonts w:ascii="Times New Roman" w:hAnsi="Times New Roman"/>
                <w:sz w:val="22"/>
                <w:szCs w:val="22"/>
              </w:rPr>
              <w:t xml:space="preserve">                  starosta města</w:t>
            </w:r>
          </w:p>
          <w:p w:rsidR="00E97B55" w:rsidRPr="00825431" w:rsidRDefault="00E97B55" w:rsidP="00825431">
            <w:pPr>
              <w:rPr>
                <w:rFonts w:ascii="Times New Roman" w:hAnsi="Times New Roman"/>
                <w:sz w:val="22"/>
                <w:szCs w:val="22"/>
              </w:rPr>
            </w:pPr>
          </w:p>
        </w:tc>
        <w:tc>
          <w:tcPr>
            <w:tcW w:w="6909" w:type="dxa"/>
            <w:shd w:val="clear" w:color="auto" w:fill="auto"/>
          </w:tcPr>
          <w:p w:rsidR="00825431" w:rsidRPr="00825431" w:rsidRDefault="00825431" w:rsidP="00825431">
            <w:pPr>
              <w:ind w:left="-1097"/>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r w:rsidR="00825431" w:rsidRPr="00892036" w:rsidTr="00825431">
        <w:tc>
          <w:tcPr>
            <w:tcW w:w="9180" w:type="dxa"/>
            <w:shd w:val="clear" w:color="auto" w:fill="auto"/>
          </w:tcPr>
          <w:p w:rsidR="00825431" w:rsidRPr="00825431" w:rsidRDefault="00825431" w:rsidP="00825431">
            <w:pPr>
              <w:jc w:val="center"/>
              <w:rPr>
                <w:rFonts w:ascii="Times New Roman" w:hAnsi="Times New Roman"/>
                <w:sz w:val="22"/>
                <w:szCs w:val="22"/>
              </w:rPr>
            </w:pPr>
          </w:p>
        </w:tc>
        <w:tc>
          <w:tcPr>
            <w:tcW w:w="6909" w:type="dxa"/>
            <w:shd w:val="clear" w:color="auto" w:fill="auto"/>
          </w:tcPr>
          <w:p w:rsidR="00825431" w:rsidRPr="00825431" w:rsidRDefault="00825431" w:rsidP="00825431">
            <w:pPr>
              <w:jc w:val="center"/>
              <w:rPr>
                <w:rFonts w:ascii="Times New Roman" w:hAnsi="Times New Roman"/>
                <w:sz w:val="22"/>
                <w:szCs w:val="22"/>
              </w:rPr>
            </w:pPr>
          </w:p>
        </w:tc>
      </w:tr>
    </w:tbl>
    <w:p w:rsidR="00825431" w:rsidRDefault="00825431" w:rsidP="002F6F02">
      <w:pPr>
        <w:autoSpaceDE w:val="0"/>
        <w:autoSpaceDN w:val="0"/>
        <w:adjustRightInd w:val="0"/>
        <w:rPr>
          <w:rFonts w:ascii="Times New Roman" w:hAnsi="Times New Roman"/>
          <w:sz w:val="22"/>
          <w:szCs w:val="22"/>
        </w:rPr>
      </w:pPr>
    </w:p>
    <w:p w:rsidR="002F6F02" w:rsidRDefault="002F6F02" w:rsidP="002F6F02">
      <w:pPr>
        <w:jc w:val="both"/>
        <w:rPr>
          <w:rFonts w:ascii="Times New Roman" w:hAnsi="Times New Roman"/>
          <w:sz w:val="22"/>
          <w:szCs w:val="22"/>
        </w:rPr>
      </w:pPr>
    </w:p>
    <w:p w:rsidR="002F6F02" w:rsidRDefault="002F6F02"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954426" w:rsidRDefault="00954426" w:rsidP="002F6F02">
      <w:pPr>
        <w:jc w:val="both"/>
        <w:rPr>
          <w:rFonts w:ascii="Times New Roman" w:hAnsi="Times New Roman"/>
          <w:sz w:val="22"/>
          <w:szCs w:val="22"/>
        </w:rPr>
      </w:pPr>
    </w:p>
    <w:p w:rsidR="00D73348" w:rsidRDefault="00D73348" w:rsidP="002F6F02">
      <w:pPr>
        <w:jc w:val="both"/>
        <w:rPr>
          <w:rFonts w:ascii="Times New Roman" w:hAnsi="Times New Roman"/>
          <w:sz w:val="22"/>
          <w:szCs w:val="22"/>
        </w:rPr>
      </w:pPr>
    </w:p>
    <w:p w:rsidR="00FA06DB" w:rsidRDefault="00FA06DB" w:rsidP="002F6F02">
      <w:pPr>
        <w:jc w:val="both"/>
        <w:rPr>
          <w:rFonts w:ascii="Times New Roman" w:hAnsi="Times New Roman"/>
          <w:sz w:val="22"/>
          <w:szCs w:val="22"/>
        </w:rPr>
      </w:pPr>
      <w:r>
        <w:rPr>
          <w:rFonts w:ascii="Times New Roman" w:hAnsi="Times New Roman"/>
          <w:sz w:val="22"/>
          <w:szCs w:val="22"/>
        </w:rPr>
        <w:t xml:space="preserve">Příloha </w:t>
      </w:r>
      <w:proofErr w:type="gramStart"/>
      <w:r>
        <w:rPr>
          <w:rFonts w:ascii="Times New Roman" w:hAnsi="Times New Roman"/>
          <w:sz w:val="22"/>
          <w:szCs w:val="22"/>
        </w:rPr>
        <w:t>č.2 smlouvy</w:t>
      </w:r>
      <w:proofErr w:type="gramEnd"/>
      <w:r>
        <w:rPr>
          <w:rFonts w:ascii="Times New Roman" w:hAnsi="Times New Roman"/>
          <w:sz w:val="22"/>
          <w:szCs w:val="22"/>
        </w:rPr>
        <w:t xml:space="preserve"> o dílo</w:t>
      </w:r>
    </w:p>
    <w:p w:rsidR="00FA06DB" w:rsidRDefault="00FA06DB" w:rsidP="00FA06DB">
      <w:pPr>
        <w:pStyle w:val="Nadpis9"/>
        <w:jc w:val="center"/>
        <w:rPr>
          <w:rFonts w:ascii="Times New Roman" w:hAnsi="Times New Roman"/>
          <w:b/>
          <w:sz w:val="24"/>
          <w:szCs w:val="24"/>
        </w:rPr>
      </w:pPr>
      <w:r w:rsidRPr="006733D9">
        <w:rPr>
          <w:rFonts w:ascii="Times New Roman" w:hAnsi="Times New Roman"/>
          <w:b/>
          <w:sz w:val="24"/>
          <w:szCs w:val="24"/>
        </w:rPr>
        <w:t>Předávací protokol o provedených službách, pracích a dodávkách</w:t>
      </w:r>
    </w:p>
    <w:p w:rsidR="00FA06DB" w:rsidRPr="006733D9" w:rsidRDefault="00FA06DB" w:rsidP="00FA06DB"/>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FA06DB" w:rsidRPr="005E1E27" w:rsidTr="00BB3318">
        <w:trPr>
          <w:trHeight w:val="256"/>
        </w:trPr>
        <w:tc>
          <w:tcPr>
            <w:tcW w:w="1423" w:type="dxa"/>
            <w:tcBorders>
              <w:top w:val="single" w:sz="8" w:space="0" w:color="000000"/>
              <w:left w:val="single" w:sz="8" w:space="0" w:color="000000"/>
              <w:bottom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ZA OBDOBÍ:</w:t>
            </w:r>
          </w:p>
        </w:tc>
        <w:tc>
          <w:tcPr>
            <w:tcW w:w="2275" w:type="dxa"/>
            <w:gridSpan w:val="3"/>
            <w:tcBorders>
              <w:top w:val="single" w:sz="8" w:space="0" w:color="000000"/>
              <w:bottom w:val="single" w:sz="8" w:space="0" w:color="000000"/>
              <w:right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c>
          <w:tcPr>
            <w:tcW w:w="2844" w:type="dxa"/>
            <w:gridSpan w:val="3"/>
            <w:tcBorders>
              <w:top w:val="single" w:sz="4" w:space="0" w:color="auto"/>
              <w:left w:val="single" w:sz="4" w:space="0" w:color="auto"/>
              <w:bottom w:val="single" w:sz="4" w:space="0" w:color="auto"/>
            </w:tcBorders>
          </w:tcPr>
          <w:p w:rsidR="00FA06DB" w:rsidRPr="005E1E27" w:rsidRDefault="00FA06DB" w:rsidP="00BB3318">
            <w:pPr>
              <w:spacing w:before="100" w:beforeAutospacing="1" w:after="100" w:afterAutospacing="1"/>
              <w:rPr>
                <w:rFonts w:ascii="Times New Roman" w:hAnsi="Times New Roman"/>
                <w:b/>
                <w:color w:val="000000"/>
                <w:sz w:val="22"/>
                <w:szCs w:val="22"/>
              </w:rPr>
            </w:pPr>
            <w:r w:rsidRPr="005E1E27">
              <w:rPr>
                <w:rFonts w:ascii="Times New Roman" w:hAnsi="Times New Roman"/>
                <w:b/>
                <w:color w:val="000000"/>
                <w:sz w:val="22"/>
                <w:szCs w:val="22"/>
              </w:rPr>
              <w:t>Číslo protokolu:</w:t>
            </w:r>
          </w:p>
        </w:tc>
        <w:tc>
          <w:tcPr>
            <w:tcW w:w="2844" w:type="dxa"/>
            <w:gridSpan w:val="2"/>
            <w:tcBorders>
              <w:top w:val="single" w:sz="8" w:space="0" w:color="000000"/>
              <w:left w:val="nil"/>
              <w:bottom w:val="single" w:sz="8" w:space="0" w:color="000000"/>
              <w:right w:val="single" w:sz="8" w:space="0" w:color="000000"/>
            </w:tcBorders>
          </w:tcPr>
          <w:p w:rsidR="00FA06DB" w:rsidRPr="005E1E27" w:rsidRDefault="00FA06DB" w:rsidP="00BB3318">
            <w:pPr>
              <w:spacing w:before="100" w:beforeAutospacing="1" w:after="100" w:afterAutospacing="1"/>
              <w:rPr>
                <w:rFonts w:ascii="Times New Roman" w:hAnsi="Times New Roman"/>
                <w:b/>
                <w:color w:val="000000"/>
                <w:sz w:val="22"/>
                <w:szCs w:val="22"/>
              </w:rPr>
            </w:pPr>
          </w:p>
        </w:tc>
      </w:tr>
      <w:tr w:rsidR="00FA06DB" w:rsidRPr="005E1E27" w:rsidTr="00BB3318">
        <w:trPr>
          <w:trHeight w:val="305"/>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proofErr w:type="gramStart"/>
            <w:r w:rsidRPr="005E1E27">
              <w:rPr>
                <w:rFonts w:ascii="Times New Roman" w:hAnsi="Times New Roman"/>
                <w:b/>
                <w:color w:val="000000"/>
                <w:sz w:val="22"/>
                <w:szCs w:val="22"/>
              </w:rPr>
              <w:t>DODAVATEL :</w:t>
            </w:r>
            <w:proofErr w:type="gramEnd"/>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88"/>
        </w:trPr>
        <w:tc>
          <w:tcPr>
            <w:tcW w:w="1731" w:type="dxa"/>
            <w:gridSpan w:val="3"/>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proofErr w:type="gramStart"/>
            <w:r w:rsidRPr="005E1E27">
              <w:rPr>
                <w:rFonts w:ascii="Times New Roman" w:hAnsi="Times New Roman"/>
                <w:b/>
                <w:color w:val="000000"/>
                <w:sz w:val="22"/>
                <w:szCs w:val="22"/>
              </w:rPr>
              <w:t>OBJEDNATEL :</w:t>
            </w:r>
            <w:proofErr w:type="gramEnd"/>
          </w:p>
        </w:tc>
        <w:tc>
          <w:tcPr>
            <w:tcW w:w="7655" w:type="dxa"/>
            <w:gridSpan w:val="6"/>
          </w:tcPr>
          <w:p w:rsidR="00FA06DB" w:rsidRPr="005E1E27" w:rsidRDefault="00FA06DB" w:rsidP="00BB3318">
            <w:pPr>
              <w:rPr>
                <w:rFonts w:ascii="Times New Roman" w:hAnsi="Times New Roman"/>
                <w:b/>
                <w:color w:val="000000"/>
                <w:sz w:val="22"/>
                <w:szCs w:val="22"/>
              </w:rPr>
            </w:pPr>
          </w:p>
        </w:tc>
      </w:tr>
      <w:tr w:rsidR="00FA06DB" w:rsidRPr="005E1E27" w:rsidTr="00BB3318">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380"/>
        </w:trPr>
        <w:tc>
          <w:tcPr>
            <w:tcW w:w="1731" w:type="dxa"/>
            <w:gridSpan w:val="3"/>
            <w:vAlign w:val="bottom"/>
          </w:tcPr>
          <w:p w:rsidR="00FA06DB" w:rsidRPr="005E1E27" w:rsidRDefault="00FA06DB" w:rsidP="00BB3318">
            <w:pPr>
              <w:rPr>
                <w:rFonts w:ascii="Times New Roman" w:hAnsi="Times New Roman"/>
                <w:b/>
                <w:color w:val="000000"/>
                <w:sz w:val="22"/>
                <w:szCs w:val="22"/>
              </w:rPr>
            </w:pPr>
          </w:p>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STAVBA:</w:t>
            </w:r>
          </w:p>
        </w:tc>
        <w:tc>
          <w:tcPr>
            <w:tcW w:w="7655" w:type="dxa"/>
            <w:gridSpan w:val="6"/>
            <w:vAlign w:val="bottom"/>
          </w:tcPr>
          <w:p w:rsidR="00FA06DB" w:rsidRPr="005E1E27" w:rsidRDefault="00FA06DB" w:rsidP="00BB3318">
            <w:pPr>
              <w:rPr>
                <w:rFonts w:ascii="Times New Roman" w:hAnsi="Times New Roman"/>
                <w:b/>
                <w:color w:val="000000"/>
                <w:sz w:val="22"/>
                <w:szCs w:val="22"/>
              </w:rPr>
            </w:pPr>
          </w:p>
        </w:tc>
      </w:tr>
      <w:tr w:rsidR="00FA06DB" w:rsidRPr="005E1E27" w:rsidTr="00BB3318">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r>
      <w:tr w:rsidR="00FA06DB" w:rsidRPr="005E1E27" w:rsidTr="00BB3318">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SOD číslo: </w:t>
            </w:r>
          </w:p>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FA06DB" w:rsidRPr="005E1E27" w:rsidRDefault="00FA06DB" w:rsidP="00BB3318">
            <w:pPr>
              <w:rPr>
                <w:rFonts w:ascii="Times New Roman" w:hAnsi="Times New Roman"/>
                <w:b/>
                <w:color w:val="000000"/>
                <w:sz w:val="22"/>
                <w:szCs w:val="22"/>
              </w:rPr>
            </w:pPr>
          </w:p>
        </w:tc>
      </w:tr>
    </w:tbl>
    <w:p w:rsidR="00FA06DB" w:rsidRPr="005E1E27" w:rsidRDefault="00FA06DB" w:rsidP="00FA06DB">
      <w:pPr>
        <w:rPr>
          <w:rFonts w:ascii="Times New Roman" w:hAnsi="Times New Roman"/>
          <w:b/>
          <w:color w:val="000000"/>
          <w:sz w:val="22"/>
          <w:szCs w:val="22"/>
        </w:rPr>
      </w:pPr>
    </w:p>
    <w:p w:rsidR="00FA06DB" w:rsidRPr="005E1E27" w:rsidRDefault="00FA06DB" w:rsidP="00FA06DB">
      <w:pPr>
        <w:rPr>
          <w:rFonts w:ascii="Times New Roman" w:hAnsi="Times New Roman"/>
          <w:b/>
          <w:color w:val="000000"/>
          <w:sz w:val="22"/>
          <w:szCs w:val="22"/>
        </w:rPr>
      </w:pPr>
      <w:r w:rsidRPr="005E1E27">
        <w:rPr>
          <w:rFonts w:ascii="Times New Roman" w:hAnsi="Times New Roman"/>
          <w:b/>
          <w:color w:val="000000"/>
          <w:sz w:val="22"/>
          <w:szCs w:val="22"/>
        </w:rPr>
        <w:t>ODSOUHLASENÉ ÚDAJE</w:t>
      </w: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FA06DB" w:rsidRPr="005E1E27" w:rsidTr="00AD5AD9">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FA06DB" w:rsidRPr="005E1E27" w:rsidRDefault="00FA06DB" w:rsidP="00BB3318">
            <w:pPr>
              <w:jc w:val="center"/>
              <w:rPr>
                <w:rFonts w:ascii="Times New Roman" w:hAnsi="Times New Roman"/>
                <w:color w:val="000000"/>
                <w:sz w:val="22"/>
                <w:szCs w:val="22"/>
              </w:rPr>
            </w:pPr>
            <w:r w:rsidRPr="005E1E27">
              <w:rPr>
                <w:rFonts w:ascii="Times New Roman" w:hAnsi="Times New Roman"/>
                <w:color w:val="000000"/>
                <w:sz w:val="22"/>
                <w:szCs w:val="22"/>
              </w:rPr>
              <w:t>Od zahájení do konce probíhajícího období</w:t>
            </w:r>
          </w:p>
        </w:tc>
      </w:tr>
      <w:tr w:rsidR="00FA06DB" w:rsidRPr="005E1E27" w:rsidTr="00AD5AD9">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FA06DB" w:rsidRPr="005E1E27" w:rsidRDefault="00FA06DB" w:rsidP="00BB3318">
            <w:pPr>
              <w:rPr>
                <w:rFonts w:ascii="Times New Roman" w:hAnsi="Times New Roman"/>
                <w:color w:val="000000"/>
                <w:sz w:val="22"/>
                <w:szCs w:val="22"/>
              </w:rPr>
            </w:pPr>
            <w:r w:rsidRPr="005E1E27">
              <w:rPr>
                <w:rFonts w:ascii="Times New Roman" w:hAnsi="Times New Roman"/>
                <w:color w:val="000000"/>
                <w:sz w:val="22"/>
                <w:szCs w:val="22"/>
              </w:rPr>
              <w:t xml:space="preserve">Celková </w:t>
            </w:r>
            <w:proofErr w:type="gramStart"/>
            <w:r w:rsidRPr="005E1E27">
              <w:rPr>
                <w:rFonts w:ascii="Times New Roman" w:hAnsi="Times New Roman"/>
                <w:color w:val="000000"/>
                <w:sz w:val="22"/>
                <w:szCs w:val="22"/>
              </w:rPr>
              <w:t>cena  bez</w:t>
            </w:r>
            <w:proofErr w:type="gramEnd"/>
            <w:r w:rsidRPr="005E1E27">
              <w:rPr>
                <w:rFonts w:ascii="Times New Roman" w:hAnsi="Times New Roman"/>
                <w:color w:val="000000"/>
                <w:sz w:val="22"/>
                <w:szCs w:val="22"/>
              </w:rPr>
              <w:t xml:space="preserve"> DPH </w:t>
            </w: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right"/>
              <w:rPr>
                <w:rFonts w:ascii="Times New Roman" w:hAnsi="Times New Roman"/>
                <w:color w:val="000000"/>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FA06DB" w:rsidRPr="005E1E27" w:rsidRDefault="00FA06DB" w:rsidP="00BB3318">
            <w:pPr>
              <w:jc w:val="center"/>
              <w:rPr>
                <w:rFonts w:ascii="Times New Roman" w:hAnsi="Times New Roman"/>
                <w:color w:val="000000"/>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FA06DB" w:rsidRPr="005E1E27" w:rsidRDefault="00FA06DB" w:rsidP="00BB3318">
            <w:pPr>
              <w:jc w:val="right"/>
              <w:rPr>
                <w:rFonts w:ascii="Times New Roman" w:hAnsi="Times New Roman"/>
                <w:color w:val="000000"/>
                <w:sz w:val="22"/>
                <w:szCs w:val="22"/>
              </w:rPr>
            </w:pPr>
          </w:p>
        </w:tc>
      </w:tr>
      <w:tr w:rsidR="00FA06DB" w:rsidRPr="005E1E27" w:rsidTr="00AD5AD9">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FA06DB" w:rsidRPr="005E1E27" w:rsidRDefault="00FA06DB" w:rsidP="00BB3318">
            <w:pPr>
              <w:rPr>
                <w:rFonts w:ascii="Times New Roman" w:hAnsi="Times New Roman"/>
                <w:b/>
                <w:color w:val="000000"/>
                <w:sz w:val="22"/>
                <w:szCs w:val="22"/>
              </w:rPr>
            </w:pPr>
            <w:r w:rsidRPr="005E1E27">
              <w:rPr>
                <w:rFonts w:ascii="Times New Roman" w:hAnsi="Times New Roman"/>
                <w:b/>
                <w:color w:val="000000"/>
                <w:sz w:val="22"/>
                <w:szCs w:val="22"/>
              </w:rPr>
              <w:t xml:space="preserve">Celková </w:t>
            </w:r>
            <w:proofErr w:type="gramStart"/>
            <w:r w:rsidRPr="005E1E27">
              <w:rPr>
                <w:rFonts w:ascii="Times New Roman" w:hAnsi="Times New Roman"/>
                <w:b/>
                <w:color w:val="000000"/>
                <w:sz w:val="22"/>
                <w:szCs w:val="22"/>
              </w:rPr>
              <w:t>cena  vč.</w:t>
            </w:r>
            <w:proofErr w:type="gramEnd"/>
            <w:r w:rsidRPr="005E1E27">
              <w:rPr>
                <w:rFonts w:ascii="Times New Roman" w:hAnsi="Times New Roman"/>
                <w:b/>
                <w:color w:val="000000"/>
                <w:sz w:val="22"/>
                <w:szCs w:val="22"/>
              </w:rPr>
              <w:t xml:space="preserve"> DPH</w:t>
            </w: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FA06DB" w:rsidRPr="005E1E27" w:rsidRDefault="00FA06DB" w:rsidP="00BB3318">
            <w:pPr>
              <w:jc w:val="right"/>
              <w:rPr>
                <w:rFonts w:ascii="Times New Roman" w:hAnsi="Times New Roman"/>
                <w:b/>
                <w:color w:val="000000"/>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FA06DB" w:rsidRPr="005E1E27" w:rsidRDefault="00FA06DB" w:rsidP="00BB3318">
            <w:pPr>
              <w:jc w:val="right"/>
              <w:rPr>
                <w:rFonts w:ascii="Times New Roman" w:hAnsi="Times New Roman"/>
                <w:b/>
                <w:color w:val="000000"/>
                <w:sz w:val="22"/>
                <w:szCs w:val="22"/>
              </w:rPr>
            </w:pPr>
          </w:p>
        </w:tc>
      </w:tr>
    </w:tbl>
    <w:p w:rsidR="00FA06DB" w:rsidRPr="005E1E27" w:rsidRDefault="00FA06DB" w:rsidP="00FA06DB">
      <w:pPr>
        <w:rPr>
          <w:rFonts w:ascii="Times New Roman" w:hAnsi="Times New Roman"/>
          <w:sz w:val="22"/>
          <w:szCs w:val="22"/>
        </w:rPr>
      </w:pPr>
    </w:p>
    <w:p w:rsidR="00FA06DB" w:rsidRPr="005E1E27" w:rsidRDefault="00FA06DB" w:rsidP="00FA06DB">
      <w:pPr>
        <w:rPr>
          <w:rFonts w:ascii="Times New Roman" w:hAnsi="Times New Roman"/>
          <w:sz w:val="22"/>
          <w:szCs w:val="22"/>
        </w:rPr>
      </w:pPr>
    </w:p>
    <w:p w:rsidR="00FA06DB" w:rsidRPr="006733D9" w:rsidRDefault="00FA06DB" w:rsidP="00FA06DB">
      <w:pPr>
        <w:ind w:right="282"/>
        <w:rPr>
          <w:rFonts w:ascii="Times New Roman" w:hAnsi="Times New Roman"/>
          <w:sz w:val="22"/>
          <w:szCs w:val="22"/>
        </w:rPr>
      </w:pPr>
      <w:r w:rsidRPr="006733D9">
        <w:rPr>
          <w:rFonts w:ascii="Times New Roman" w:hAnsi="Times New Roman"/>
          <w:sz w:val="22"/>
          <w:szCs w:val="22"/>
        </w:rPr>
        <w:t>Nedílnou součástí předávacího protokolu je oceněný soupis provedených prací.</w:t>
      </w:r>
    </w:p>
    <w:p w:rsidR="00FA06DB" w:rsidRPr="005E1E27" w:rsidRDefault="00FA06DB" w:rsidP="00FA06DB">
      <w:pPr>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________________________</w:t>
      </w:r>
      <w:r>
        <w:rPr>
          <w:rFonts w:ascii="Times New Roman" w:hAnsi="Times New Roman"/>
          <w:sz w:val="22"/>
          <w:szCs w:val="22"/>
        </w:rPr>
        <w:t>__</w:t>
      </w:r>
      <w:r>
        <w:rPr>
          <w:rFonts w:ascii="Times New Roman" w:hAnsi="Times New Roman"/>
          <w:sz w:val="22"/>
          <w:szCs w:val="22"/>
        </w:rPr>
        <w:tab/>
        <w:t>______________________________________________________</w:t>
      </w:r>
    </w:p>
    <w:p w:rsidR="00FA06DB" w:rsidRPr="005E1E27" w:rsidRDefault="00FA06DB" w:rsidP="00FA06DB">
      <w:pPr>
        <w:pStyle w:val="Zhlav"/>
        <w:tabs>
          <w:tab w:val="clear" w:pos="9072"/>
          <w:tab w:val="left" w:pos="3119"/>
        </w:tabs>
        <w:rPr>
          <w:rFonts w:ascii="Times New Roman" w:hAnsi="Times New Roman"/>
          <w:sz w:val="22"/>
          <w:szCs w:val="22"/>
        </w:rPr>
      </w:pPr>
      <w:r w:rsidRPr="005E1E27">
        <w:rPr>
          <w:rFonts w:ascii="Times New Roman" w:hAnsi="Times New Roman"/>
          <w:sz w:val="22"/>
          <w:szCs w:val="22"/>
        </w:rPr>
        <w:t>Datum</w:t>
      </w:r>
      <w:r w:rsidRPr="005E1E27">
        <w:rPr>
          <w:rFonts w:ascii="Times New Roman" w:hAnsi="Times New Roman"/>
          <w:sz w:val="22"/>
          <w:szCs w:val="22"/>
        </w:rPr>
        <w:tab/>
      </w:r>
      <w:r w:rsidRPr="005E1E27">
        <w:rPr>
          <w:rFonts w:ascii="Times New Roman" w:hAnsi="Times New Roman"/>
          <w:sz w:val="22"/>
          <w:szCs w:val="22"/>
        </w:rPr>
        <w:tab/>
        <w:t>Za dodavatele</w:t>
      </w:r>
      <w:r w:rsidRPr="005E1E27">
        <w:rPr>
          <w:rFonts w:ascii="Times New Roman" w:hAnsi="Times New Roman"/>
          <w:sz w:val="22"/>
          <w:szCs w:val="22"/>
        </w:rPr>
        <w:tab/>
      </w:r>
      <w:r w:rsidRPr="005E1E27">
        <w:rPr>
          <w:rFonts w:ascii="Times New Roman" w:hAnsi="Times New Roman"/>
          <w:sz w:val="22"/>
          <w:szCs w:val="22"/>
        </w:rPr>
        <w:tab/>
      </w:r>
      <w:r w:rsidRPr="005E1E27">
        <w:rPr>
          <w:rFonts w:ascii="Times New Roman" w:hAnsi="Times New Roman"/>
          <w:sz w:val="22"/>
          <w:szCs w:val="22"/>
        </w:rPr>
        <w:tab/>
        <w:t>Za objednatele</w:t>
      </w:r>
    </w:p>
    <w:p w:rsidR="00FA06DB" w:rsidRDefault="00FA06DB" w:rsidP="00FA06DB">
      <w:pPr>
        <w:jc w:val="both"/>
        <w:rPr>
          <w:rFonts w:ascii="Times New Roman" w:hAnsi="Times New Roman"/>
          <w:sz w:val="22"/>
          <w:szCs w:val="22"/>
        </w:rPr>
      </w:pPr>
    </w:p>
    <w:p w:rsidR="00FA06DB" w:rsidRDefault="00FA06DB" w:rsidP="00FA06DB">
      <w:pPr>
        <w:jc w:val="both"/>
        <w:rPr>
          <w:rFonts w:ascii="Times New Roman" w:hAnsi="Times New Roman"/>
          <w:sz w:val="22"/>
          <w:szCs w:val="22"/>
        </w:rPr>
      </w:pPr>
    </w:p>
    <w:p w:rsidR="00FA06DB" w:rsidRDefault="00FA06DB" w:rsidP="002F6F02">
      <w:pPr>
        <w:jc w:val="both"/>
        <w:rPr>
          <w:rFonts w:ascii="Times New Roman" w:hAnsi="Times New Roman"/>
          <w:sz w:val="22"/>
          <w:szCs w:val="22"/>
        </w:rPr>
      </w:pPr>
    </w:p>
    <w:sectPr w:rsidR="00FA06DB" w:rsidSect="004A7536">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3034A5"/>
    <w:multiLevelType w:val="singleLevel"/>
    <w:tmpl w:val="B0DC6922"/>
    <w:lvl w:ilvl="0">
      <w:start w:val="8"/>
      <w:numFmt w:val="bullet"/>
      <w:lvlText w:val="-"/>
      <w:lvlJc w:val="left"/>
      <w:pPr>
        <w:tabs>
          <w:tab w:val="num" w:pos="780"/>
        </w:tabs>
        <w:ind w:left="7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F02"/>
    <w:rsid w:val="00002E4C"/>
    <w:rsid w:val="00077A4D"/>
    <w:rsid w:val="000B5A0C"/>
    <w:rsid w:val="001549E1"/>
    <w:rsid w:val="001873F4"/>
    <w:rsid w:val="001932A3"/>
    <w:rsid w:val="001C3141"/>
    <w:rsid w:val="0023385B"/>
    <w:rsid w:val="00277F9B"/>
    <w:rsid w:val="002829DE"/>
    <w:rsid w:val="002A2156"/>
    <w:rsid w:val="002A3CAC"/>
    <w:rsid w:val="002F07C2"/>
    <w:rsid w:val="002F6F02"/>
    <w:rsid w:val="00374BED"/>
    <w:rsid w:val="00416E27"/>
    <w:rsid w:val="004213B0"/>
    <w:rsid w:val="00476CC7"/>
    <w:rsid w:val="00496C5F"/>
    <w:rsid w:val="004A7536"/>
    <w:rsid w:val="0051042B"/>
    <w:rsid w:val="005B4A74"/>
    <w:rsid w:val="00623052"/>
    <w:rsid w:val="006235D9"/>
    <w:rsid w:val="00625F12"/>
    <w:rsid w:val="00687C25"/>
    <w:rsid w:val="0070402F"/>
    <w:rsid w:val="00712047"/>
    <w:rsid w:val="00803BA5"/>
    <w:rsid w:val="00817DBD"/>
    <w:rsid w:val="00825431"/>
    <w:rsid w:val="0095224B"/>
    <w:rsid w:val="00954426"/>
    <w:rsid w:val="009A43A0"/>
    <w:rsid w:val="00AD5AD9"/>
    <w:rsid w:val="00AF6A0F"/>
    <w:rsid w:val="00BB3318"/>
    <w:rsid w:val="00C40629"/>
    <w:rsid w:val="00C669FB"/>
    <w:rsid w:val="00CE68F2"/>
    <w:rsid w:val="00D63976"/>
    <w:rsid w:val="00D73348"/>
    <w:rsid w:val="00D93E37"/>
    <w:rsid w:val="00E92E23"/>
    <w:rsid w:val="00E97B55"/>
    <w:rsid w:val="00EA1DCD"/>
    <w:rsid w:val="00EF3825"/>
    <w:rsid w:val="00F66A34"/>
    <w:rsid w:val="00FA0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F6F02"/>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2F6F02"/>
    <w:pPr>
      <w:keepNext/>
      <w:autoSpaceDE w:val="0"/>
      <w:autoSpaceDN w:val="0"/>
      <w:adjustRightInd w:val="0"/>
      <w:jc w:val="center"/>
      <w:outlineLvl w:val="3"/>
    </w:pPr>
    <w:rPr>
      <w:rFonts w:ascii="Arial" w:hAnsi="Arial" w:cs="Arial"/>
      <w:b/>
      <w:bCs/>
    </w:rPr>
  </w:style>
  <w:style w:type="paragraph" w:styleId="Nadpis8">
    <w:name w:val="heading 8"/>
    <w:basedOn w:val="Normln"/>
    <w:next w:val="Normln"/>
    <w:link w:val="Nadpis8Char"/>
    <w:uiPriority w:val="9"/>
    <w:unhideWhenUsed/>
    <w:qFormat/>
    <w:rsid w:val="00625F12"/>
    <w:pPr>
      <w:spacing w:before="240" w:after="60"/>
      <w:outlineLvl w:val="7"/>
    </w:pPr>
    <w:rPr>
      <w:rFonts w:ascii="Calibri" w:hAnsi="Calibri"/>
      <w:i/>
      <w:iCs/>
      <w:sz w:val="24"/>
      <w:szCs w:val="24"/>
    </w:rPr>
  </w:style>
  <w:style w:type="paragraph" w:styleId="Nadpis9">
    <w:name w:val="heading 9"/>
    <w:basedOn w:val="Normln"/>
    <w:next w:val="Normln"/>
    <w:link w:val="Nadpis9Char"/>
    <w:uiPriority w:val="9"/>
    <w:semiHidden/>
    <w:unhideWhenUsed/>
    <w:qFormat/>
    <w:rsid w:val="00FA06DB"/>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2F6F02"/>
    <w:rPr>
      <w:rFonts w:ascii="Arial" w:eastAsia="Times New Roman" w:hAnsi="Arial" w:cs="Arial"/>
      <w:b/>
      <w:bCs/>
      <w:sz w:val="18"/>
      <w:szCs w:val="20"/>
      <w:lang w:eastAsia="cs-CZ"/>
    </w:rPr>
  </w:style>
  <w:style w:type="paragraph" w:styleId="Zkladntext2">
    <w:name w:val="Body Text 2"/>
    <w:basedOn w:val="Normln"/>
    <w:link w:val="Zkladntext2Char"/>
    <w:semiHidden/>
    <w:rsid w:val="002F6F02"/>
    <w:pPr>
      <w:jc w:val="both"/>
    </w:pPr>
  </w:style>
  <w:style w:type="character" w:customStyle="1" w:styleId="Zkladntext2Char">
    <w:name w:val="Základní text 2 Char"/>
    <w:basedOn w:val="Standardnpsmoodstavce"/>
    <w:link w:val="Zkladntext2"/>
    <w:semiHidden/>
    <w:rsid w:val="002F6F02"/>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2A2156"/>
    <w:rPr>
      <w:rFonts w:ascii="Tahoma" w:hAnsi="Tahoma" w:cs="Tahoma"/>
      <w:sz w:val="16"/>
      <w:szCs w:val="16"/>
    </w:rPr>
  </w:style>
  <w:style w:type="character" w:customStyle="1" w:styleId="TextbublinyChar">
    <w:name w:val="Text bubliny Char"/>
    <w:basedOn w:val="Standardnpsmoodstavce"/>
    <w:link w:val="Textbubliny"/>
    <w:uiPriority w:val="99"/>
    <w:semiHidden/>
    <w:rsid w:val="002A2156"/>
    <w:rPr>
      <w:rFonts w:ascii="Tahoma" w:eastAsia="Times New Roman" w:hAnsi="Tahoma" w:cs="Tahoma"/>
      <w:sz w:val="16"/>
      <w:szCs w:val="16"/>
      <w:lang w:eastAsia="cs-CZ"/>
    </w:rPr>
  </w:style>
  <w:style w:type="character" w:customStyle="1" w:styleId="Nadpis8Char">
    <w:name w:val="Nadpis 8 Char"/>
    <w:basedOn w:val="Standardnpsmoodstavce"/>
    <w:link w:val="Nadpis8"/>
    <w:uiPriority w:val="9"/>
    <w:rsid w:val="00625F12"/>
    <w:rPr>
      <w:rFonts w:ascii="Calibri" w:eastAsia="Times New Roman" w:hAnsi="Calibri" w:cs="Times New Roman"/>
      <w:i/>
      <w:iCs/>
      <w:sz w:val="24"/>
      <w:szCs w:val="24"/>
      <w:lang w:eastAsia="cs-CZ"/>
    </w:rPr>
  </w:style>
  <w:style w:type="paragraph" w:styleId="Odstavecseseznamem">
    <w:name w:val="List Paragraph"/>
    <w:basedOn w:val="Normln"/>
    <w:uiPriority w:val="34"/>
    <w:qFormat/>
    <w:rsid w:val="00625F12"/>
    <w:pPr>
      <w:ind w:left="720"/>
      <w:contextualSpacing/>
    </w:pPr>
  </w:style>
  <w:style w:type="character" w:customStyle="1" w:styleId="Nadpis9Char">
    <w:name w:val="Nadpis 9 Char"/>
    <w:basedOn w:val="Standardnpsmoodstavce"/>
    <w:link w:val="Nadpis9"/>
    <w:uiPriority w:val="9"/>
    <w:semiHidden/>
    <w:rsid w:val="00FA06DB"/>
    <w:rPr>
      <w:rFonts w:ascii="Cambria" w:eastAsia="Times New Roman" w:hAnsi="Cambria" w:cs="Times New Roman"/>
      <w:lang w:eastAsia="cs-CZ"/>
    </w:rPr>
  </w:style>
  <w:style w:type="paragraph" w:styleId="Zhlav">
    <w:name w:val="header"/>
    <w:basedOn w:val="Normln"/>
    <w:link w:val="ZhlavChar"/>
    <w:rsid w:val="00FA06DB"/>
    <w:pPr>
      <w:tabs>
        <w:tab w:val="center" w:pos="4536"/>
        <w:tab w:val="right" w:pos="9072"/>
      </w:tabs>
    </w:pPr>
  </w:style>
  <w:style w:type="character" w:customStyle="1" w:styleId="ZhlavChar">
    <w:name w:val="Záhlaví Char"/>
    <w:basedOn w:val="Standardnpsmoodstavce"/>
    <w:link w:val="Zhlav"/>
    <w:rsid w:val="00FA06DB"/>
    <w:rPr>
      <w:rFonts w:ascii="Verdana" w:eastAsia="Times New Roman" w:hAnsi="Verdana" w:cs="Times New Roman"/>
      <w:sz w:val="1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10</Pages>
  <Words>4410</Words>
  <Characters>26024</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Milan Jáchim</cp:lastModifiedBy>
  <cp:revision>17</cp:revision>
  <cp:lastPrinted>2013-03-04T12:43:00Z</cp:lastPrinted>
  <dcterms:created xsi:type="dcterms:W3CDTF">2013-01-29T08:49:00Z</dcterms:created>
  <dcterms:modified xsi:type="dcterms:W3CDTF">2013-07-15T07:39:00Z</dcterms:modified>
</cp:coreProperties>
</file>